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5F34E" w14:textId="77777777" w:rsidR="00403AE5" w:rsidRPr="00C54738" w:rsidRDefault="00403AE5" w:rsidP="00592A7F">
      <w:pPr>
        <w:rPr>
          <w:rFonts w:ascii="Trebuchet MS" w:hAnsi="Trebuchet MS"/>
          <w:b/>
          <w:sz w:val="22"/>
          <w:szCs w:val="22"/>
        </w:rPr>
      </w:pPr>
    </w:p>
    <w:p w14:paraId="29D3C15E" w14:textId="77777777" w:rsidR="00D12290" w:rsidRPr="00200692" w:rsidRDefault="00D12290" w:rsidP="00592A7F">
      <w:pPr>
        <w:rPr>
          <w:rFonts w:ascii="Trebuchet MS" w:hAnsi="Trebuchet MS"/>
          <w:b/>
          <w:color w:val="FF0000"/>
          <w:sz w:val="22"/>
          <w:szCs w:val="22"/>
        </w:rPr>
      </w:pPr>
    </w:p>
    <w:p w14:paraId="2C9776D2" w14:textId="77777777" w:rsidR="00D028EB" w:rsidRPr="00200692" w:rsidRDefault="00D028EB" w:rsidP="00D028EB">
      <w:pPr>
        <w:spacing w:line="276" w:lineRule="auto"/>
        <w:jc w:val="center"/>
        <w:rPr>
          <w:rFonts w:ascii="Trebuchet MS" w:hAnsi="Trebuchet MS"/>
          <w:b/>
          <w:sz w:val="28"/>
          <w:szCs w:val="22"/>
        </w:rPr>
      </w:pPr>
      <w:r w:rsidRPr="00200692">
        <w:rPr>
          <w:rFonts w:ascii="Trebuchet MS" w:hAnsi="Trebuchet MS"/>
          <w:b/>
          <w:sz w:val="28"/>
          <w:szCs w:val="22"/>
        </w:rPr>
        <w:t>Press Release</w:t>
      </w:r>
    </w:p>
    <w:p w14:paraId="1E747C63" w14:textId="7DEF8BCE" w:rsidR="00D028EB" w:rsidRPr="00D028EB" w:rsidRDefault="00B55789" w:rsidP="00D028EB">
      <w:pPr>
        <w:pStyle w:val="NormalWeb"/>
        <w:jc w:val="center"/>
        <w:rPr>
          <w:rFonts w:ascii="Trebuchet MS" w:hAnsi="Trebuchet MS"/>
          <w:b/>
          <w:sz w:val="32"/>
          <w:szCs w:val="32"/>
        </w:rPr>
      </w:pPr>
      <w:r>
        <w:rPr>
          <w:rFonts w:ascii="Trebuchet MS" w:hAnsi="Trebuchet MS"/>
          <w:b/>
          <w:sz w:val="32"/>
          <w:szCs w:val="32"/>
        </w:rPr>
        <w:t>Strawberry Field awarded</w:t>
      </w:r>
      <w:r w:rsidR="00D028EB">
        <w:rPr>
          <w:rFonts w:ascii="Trebuchet MS" w:hAnsi="Trebuchet MS"/>
          <w:b/>
          <w:sz w:val="32"/>
          <w:szCs w:val="32"/>
        </w:rPr>
        <w:t xml:space="preserve"> 2020 Trip Advisor Travellers’ Choice Award after less than one year in business</w:t>
      </w:r>
    </w:p>
    <w:p w14:paraId="2864F2B6" w14:textId="1C36ECE3" w:rsidR="007C0A4F" w:rsidRPr="00B55789" w:rsidRDefault="00D028EB" w:rsidP="007C0A4F">
      <w:pPr>
        <w:jc w:val="center"/>
        <w:rPr>
          <w:rFonts w:ascii="Trebuchet MS" w:eastAsia="Trebuchet MS" w:hAnsi="Trebuchet MS"/>
          <w:sz w:val="22"/>
          <w:szCs w:val="22"/>
        </w:rPr>
      </w:pPr>
      <w:r w:rsidRPr="00B55789">
        <w:rPr>
          <w:rFonts w:ascii="Trebuchet MS" w:eastAsia="Trebuchet MS" w:hAnsi="Trebuchet MS"/>
          <w:sz w:val="22"/>
          <w:szCs w:val="22"/>
        </w:rPr>
        <w:t>Strawberry Field</w:t>
      </w:r>
      <w:r w:rsidR="007C0A4F" w:rsidRPr="00B55789">
        <w:rPr>
          <w:rFonts w:ascii="Trebuchet MS" w:eastAsia="Trebuchet MS" w:hAnsi="Trebuchet MS"/>
          <w:sz w:val="22"/>
          <w:szCs w:val="22"/>
        </w:rPr>
        <w:t xml:space="preserve"> </w:t>
      </w:r>
      <w:r w:rsidR="00CF2DBB" w:rsidRPr="00B55789">
        <w:rPr>
          <w:rFonts w:ascii="Trebuchet MS" w:eastAsia="Trebuchet MS" w:hAnsi="Trebuchet MS"/>
          <w:sz w:val="22"/>
          <w:szCs w:val="22"/>
        </w:rPr>
        <w:t>Recognised</w:t>
      </w:r>
      <w:r w:rsidR="007C0A4F" w:rsidRPr="00B55789">
        <w:rPr>
          <w:rFonts w:ascii="Trebuchet MS" w:eastAsia="Trebuchet MS" w:hAnsi="Trebuchet MS"/>
          <w:sz w:val="22"/>
          <w:szCs w:val="22"/>
        </w:rPr>
        <w:t xml:space="preserve"> Based on Outstanding 2019 Travel</w:t>
      </w:r>
      <w:r w:rsidRPr="00B55789">
        <w:rPr>
          <w:rFonts w:ascii="Trebuchet MS" w:eastAsia="Trebuchet MS" w:hAnsi="Trebuchet MS"/>
          <w:sz w:val="22"/>
          <w:szCs w:val="22"/>
        </w:rPr>
        <w:t xml:space="preserve">ler </w:t>
      </w:r>
      <w:r w:rsidR="007C0A4F" w:rsidRPr="00B55789">
        <w:rPr>
          <w:rFonts w:ascii="Trebuchet MS" w:eastAsia="Trebuchet MS" w:hAnsi="Trebuchet MS"/>
          <w:sz w:val="22"/>
          <w:szCs w:val="22"/>
        </w:rPr>
        <w:t xml:space="preserve">Reviews </w:t>
      </w:r>
    </w:p>
    <w:p w14:paraId="43BFE5D7" w14:textId="77777777" w:rsidR="007C0A4F" w:rsidRPr="00B55789" w:rsidRDefault="007C0A4F" w:rsidP="00BB4952">
      <w:pPr>
        <w:spacing w:line="276" w:lineRule="auto"/>
        <w:jc w:val="center"/>
        <w:rPr>
          <w:rFonts w:ascii="Trebuchet MS" w:eastAsia="Trebuchet MS" w:hAnsi="Trebuchet MS"/>
          <w:sz w:val="22"/>
          <w:szCs w:val="22"/>
        </w:rPr>
      </w:pPr>
    </w:p>
    <w:p w14:paraId="33E14C03" w14:textId="70FC26E8" w:rsidR="007C0A4F" w:rsidRPr="00B55789" w:rsidRDefault="00CF2DBB" w:rsidP="00BB4952">
      <w:pPr>
        <w:spacing w:line="276" w:lineRule="auto"/>
        <w:jc w:val="both"/>
        <w:rPr>
          <w:rFonts w:ascii="Trebuchet MS" w:eastAsia="Trebuchet MS" w:hAnsi="Trebuchet MS"/>
          <w:sz w:val="22"/>
          <w:szCs w:val="22"/>
        </w:rPr>
      </w:pPr>
      <w:r w:rsidRPr="00B55789">
        <w:rPr>
          <w:rFonts w:ascii="Trebuchet MS" w:eastAsia="Trebuchet MS" w:hAnsi="Trebuchet MS"/>
          <w:sz w:val="22"/>
          <w:szCs w:val="22"/>
        </w:rPr>
        <w:t>LIVERPOOL –</w:t>
      </w:r>
      <w:r w:rsidR="00BB4952" w:rsidRPr="00B55789">
        <w:rPr>
          <w:rFonts w:ascii="Trebuchet MS" w:eastAsia="Trebuchet MS" w:hAnsi="Trebuchet MS"/>
          <w:sz w:val="22"/>
          <w:szCs w:val="22"/>
        </w:rPr>
        <w:t xml:space="preserve"> September </w:t>
      </w:r>
      <w:r w:rsidRPr="00B55789">
        <w:rPr>
          <w:rFonts w:ascii="Trebuchet MS" w:eastAsia="Trebuchet MS" w:hAnsi="Trebuchet MS"/>
          <w:sz w:val="22"/>
          <w:szCs w:val="22"/>
        </w:rPr>
        <w:t xml:space="preserve">2020 – Strawberry Field have </w:t>
      </w:r>
      <w:r w:rsidR="007C0A4F" w:rsidRPr="00B55789">
        <w:rPr>
          <w:rFonts w:ascii="Trebuchet MS" w:eastAsia="Trebuchet MS" w:hAnsi="Trebuchet MS"/>
          <w:sz w:val="22"/>
          <w:szCs w:val="22"/>
        </w:rPr>
        <w:t>anno</w:t>
      </w:r>
      <w:r w:rsidRPr="00B55789">
        <w:rPr>
          <w:rFonts w:ascii="Trebuchet MS" w:eastAsia="Trebuchet MS" w:hAnsi="Trebuchet MS"/>
          <w:sz w:val="22"/>
          <w:szCs w:val="22"/>
        </w:rPr>
        <w:t>unced it has been recognis</w:t>
      </w:r>
      <w:r w:rsidR="007C0A4F" w:rsidRPr="00B55789">
        <w:rPr>
          <w:rFonts w:ascii="Trebuchet MS" w:eastAsia="Trebuchet MS" w:hAnsi="Trebuchet MS"/>
          <w:sz w:val="22"/>
          <w:szCs w:val="22"/>
        </w:rPr>
        <w:t>ed as a 2020 Travel</w:t>
      </w:r>
      <w:r w:rsidRPr="00B55789">
        <w:rPr>
          <w:rFonts w:ascii="Trebuchet MS" w:eastAsia="Trebuchet MS" w:hAnsi="Trebuchet MS"/>
          <w:sz w:val="22"/>
          <w:szCs w:val="22"/>
        </w:rPr>
        <w:t>l</w:t>
      </w:r>
      <w:r w:rsidR="007C0A4F" w:rsidRPr="00B55789">
        <w:rPr>
          <w:rFonts w:ascii="Trebuchet MS" w:eastAsia="Trebuchet MS" w:hAnsi="Trebuchet MS"/>
          <w:sz w:val="22"/>
          <w:szCs w:val="22"/>
        </w:rPr>
        <w:t xml:space="preserve">ers’ Choice </w:t>
      </w:r>
      <w:r w:rsidRPr="00B55789">
        <w:rPr>
          <w:rFonts w:ascii="Trebuchet MS" w:eastAsia="Trebuchet MS" w:hAnsi="Trebuchet MS"/>
          <w:sz w:val="22"/>
          <w:szCs w:val="22"/>
        </w:rPr>
        <w:t xml:space="preserve">award-winner. </w:t>
      </w:r>
      <w:r w:rsidR="00BB4952" w:rsidRPr="00B55789">
        <w:rPr>
          <w:rFonts w:ascii="Trebuchet MS" w:eastAsia="Trebuchet MS" w:hAnsi="Trebuchet MS"/>
          <w:sz w:val="22"/>
          <w:szCs w:val="22"/>
        </w:rPr>
        <w:t xml:space="preserve">Based on a </w:t>
      </w:r>
      <w:r w:rsidR="007C0A4F" w:rsidRPr="00B55789">
        <w:rPr>
          <w:rFonts w:ascii="Trebuchet MS" w:eastAsia="Trebuchet MS" w:hAnsi="Trebuchet MS"/>
          <w:sz w:val="22"/>
          <w:szCs w:val="22"/>
        </w:rPr>
        <w:t>year of Tripadvisor reviews, prior to any changes caused by the pandemic, award winners are known for consistently receiving great travel</w:t>
      </w:r>
      <w:r w:rsidRPr="00B55789">
        <w:rPr>
          <w:rFonts w:ascii="Trebuchet MS" w:eastAsia="Trebuchet MS" w:hAnsi="Trebuchet MS"/>
          <w:sz w:val="22"/>
          <w:szCs w:val="22"/>
        </w:rPr>
        <w:t>l</w:t>
      </w:r>
      <w:r w:rsidR="007C0A4F" w:rsidRPr="00B55789">
        <w:rPr>
          <w:rFonts w:ascii="Trebuchet MS" w:eastAsia="Trebuchet MS" w:hAnsi="Trebuchet MS"/>
          <w:sz w:val="22"/>
          <w:szCs w:val="22"/>
        </w:rPr>
        <w:t xml:space="preserve">er/diner feedback, placing them in the top 10% of hospitality businesses around the globe.  </w:t>
      </w:r>
      <w:bookmarkStart w:id="0" w:name="_GoBack"/>
      <w:bookmarkEnd w:id="0"/>
    </w:p>
    <w:p w14:paraId="652DDFEF" w14:textId="77777777" w:rsidR="007C0A4F" w:rsidRPr="00B55789" w:rsidRDefault="007C0A4F" w:rsidP="00BB4952">
      <w:pPr>
        <w:spacing w:line="276" w:lineRule="auto"/>
        <w:jc w:val="both"/>
        <w:rPr>
          <w:rFonts w:ascii="Trebuchet MS" w:eastAsia="Trebuchet MS" w:hAnsi="Trebuchet MS"/>
          <w:sz w:val="22"/>
          <w:szCs w:val="22"/>
        </w:rPr>
      </w:pPr>
    </w:p>
    <w:p w14:paraId="2BF4D3A7" w14:textId="732F2651" w:rsidR="007C0A4F" w:rsidRPr="00B55789" w:rsidRDefault="00BB4952" w:rsidP="00BB4952">
      <w:pPr>
        <w:spacing w:line="276" w:lineRule="auto"/>
        <w:jc w:val="both"/>
        <w:rPr>
          <w:rFonts w:ascii="Trebuchet MS" w:eastAsia="Trebuchet MS" w:hAnsi="Trebuchet MS"/>
          <w:sz w:val="22"/>
          <w:szCs w:val="22"/>
        </w:rPr>
      </w:pPr>
      <w:r w:rsidRPr="00B55789">
        <w:rPr>
          <w:rFonts w:ascii="Trebuchet MS" w:eastAsia="Trebuchet MS" w:hAnsi="Trebuchet MS"/>
          <w:sz w:val="22"/>
          <w:szCs w:val="22"/>
        </w:rPr>
        <w:t>A spokesperson from the Strawberry Field team said:</w:t>
      </w:r>
    </w:p>
    <w:p w14:paraId="18F0DF00" w14:textId="77777777" w:rsidR="00BB4952" w:rsidRPr="00B55789" w:rsidRDefault="00BB4952" w:rsidP="00BB4952">
      <w:pPr>
        <w:spacing w:line="276" w:lineRule="auto"/>
        <w:jc w:val="both"/>
        <w:rPr>
          <w:rFonts w:ascii="Trebuchet MS" w:eastAsia="Trebuchet MS" w:hAnsi="Trebuchet MS"/>
          <w:sz w:val="22"/>
          <w:szCs w:val="22"/>
        </w:rPr>
      </w:pPr>
    </w:p>
    <w:p w14:paraId="72DDDF0B" w14:textId="48D904F8" w:rsidR="00BB4952" w:rsidRPr="00B55789" w:rsidRDefault="00BB4952" w:rsidP="00BB4952">
      <w:pPr>
        <w:spacing w:line="276" w:lineRule="auto"/>
        <w:jc w:val="both"/>
        <w:rPr>
          <w:rFonts w:ascii="Trebuchet MS" w:eastAsia="Trebuchet MS" w:hAnsi="Trebuchet MS"/>
          <w:sz w:val="22"/>
          <w:szCs w:val="22"/>
        </w:rPr>
      </w:pPr>
      <w:r w:rsidRPr="00B55789">
        <w:rPr>
          <w:rFonts w:ascii="Trebuchet MS" w:eastAsia="Trebuchet MS" w:hAnsi="Trebuchet MS"/>
          <w:sz w:val="22"/>
          <w:szCs w:val="22"/>
        </w:rPr>
        <w:t>“</w:t>
      </w:r>
      <w:r w:rsidRPr="00B55789">
        <w:rPr>
          <w:rFonts w:ascii="Trebuchet MS" w:eastAsia="Trebuchet MS" w:hAnsi="Trebuchet MS"/>
          <w:sz w:val="22"/>
          <w:szCs w:val="22"/>
        </w:rPr>
        <w:t>We are delighted to announ</w:t>
      </w:r>
      <w:r w:rsidRPr="00B55789">
        <w:rPr>
          <w:rFonts w:ascii="Trebuchet MS" w:eastAsia="Trebuchet MS" w:hAnsi="Trebuchet MS"/>
          <w:sz w:val="22"/>
          <w:szCs w:val="22"/>
        </w:rPr>
        <w:t xml:space="preserve">ce that we have been awarded a </w:t>
      </w:r>
      <w:r w:rsidRPr="00B55789">
        <w:rPr>
          <w:rFonts w:ascii="Trebuchet MS" w:eastAsia="Trebuchet MS" w:hAnsi="Trebuchet MS"/>
          <w:sz w:val="22"/>
          <w:szCs w:val="22"/>
        </w:rPr>
        <w:t>TripAdvisor Travellers' Choice Award 2020; given to those who consistently receive top rated reviews</w:t>
      </w:r>
      <w:r w:rsidRPr="00B55789">
        <w:rPr>
          <w:rFonts w:ascii="Trebuchet MS" w:eastAsia="Trebuchet MS" w:hAnsi="Trebuchet MS"/>
          <w:sz w:val="22"/>
          <w:szCs w:val="22"/>
        </w:rPr>
        <w:t>. A</w:t>
      </w:r>
      <w:r w:rsidRPr="00B55789">
        <w:rPr>
          <w:rFonts w:ascii="Trebuchet MS" w:eastAsia="Trebuchet MS" w:hAnsi="Trebuchet MS"/>
          <w:sz w:val="22"/>
          <w:szCs w:val="22"/>
        </w:rPr>
        <w:t xml:space="preserve"> special thank you to our amazing visitors and everyone who has left us a review so far, it's so appreciated!</w:t>
      </w:r>
      <w:r w:rsidRPr="00B55789">
        <w:rPr>
          <w:rFonts w:ascii="Trebuchet MS" w:eastAsia="Trebuchet MS" w:hAnsi="Trebuchet MS"/>
          <w:sz w:val="22"/>
          <w:szCs w:val="22"/>
        </w:rPr>
        <w:t>”</w:t>
      </w:r>
    </w:p>
    <w:p w14:paraId="6A6882DC" w14:textId="3D57C76A" w:rsidR="007C0A4F" w:rsidRPr="00B55789" w:rsidRDefault="007C0A4F" w:rsidP="00BB4952">
      <w:pPr>
        <w:spacing w:before="240" w:after="240" w:line="276" w:lineRule="auto"/>
        <w:jc w:val="both"/>
        <w:rPr>
          <w:rFonts w:ascii="Trebuchet MS" w:eastAsia="Trebuchet MS" w:hAnsi="Trebuchet MS"/>
          <w:sz w:val="22"/>
          <w:szCs w:val="22"/>
        </w:rPr>
      </w:pPr>
      <w:r w:rsidRPr="00B55789">
        <w:rPr>
          <w:rFonts w:ascii="Trebuchet MS" w:eastAsia="Trebuchet MS" w:hAnsi="Trebuchet MS"/>
          <w:sz w:val="22"/>
          <w:szCs w:val="22"/>
        </w:rPr>
        <w:t>“Winners of the 2020 Trave</w:t>
      </w:r>
      <w:r w:rsidR="00CF2DBB" w:rsidRPr="00B55789">
        <w:rPr>
          <w:rFonts w:ascii="Trebuchet MS" w:eastAsia="Trebuchet MS" w:hAnsi="Trebuchet MS"/>
          <w:sz w:val="22"/>
          <w:szCs w:val="22"/>
        </w:rPr>
        <w:t>l</w:t>
      </w:r>
      <w:r w:rsidRPr="00B55789">
        <w:rPr>
          <w:rFonts w:ascii="Trebuchet MS" w:eastAsia="Trebuchet MS" w:hAnsi="Trebuchet MS"/>
          <w:sz w:val="22"/>
          <w:szCs w:val="22"/>
        </w:rPr>
        <w:t>lers’ Choice Awards should be proud of this distinguished recognition,” said Kanika Soni, Chief Commercial Officer at Tripadvisor. “Although it’s been a challenging year for travel and hospitality, we want to celebrate our partners' achievements. Award winners are beloved for their exceptional service and quality. Not only are these winners well deserving, they are also a great source of inspiration for travel</w:t>
      </w:r>
      <w:r w:rsidR="00CF2DBB" w:rsidRPr="00B55789">
        <w:rPr>
          <w:rFonts w:ascii="Trebuchet MS" w:eastAsia="Trebuchet MS" w:hAnsi="Trebuchet MS"/>
          <w:sz w:val="22"/>
          <w:szCs w:val="22"/>
        </w:rPr>
        <w:t>l</w:t>
      </w:r>
      <w:r w:rsidRPr="00B55789">
        <w:rPr>
          <w:rFonts w:ascii="Trebuchet MS" w:eastAsia="Trebuchet MS" w:hAnsi="Trebuchet MS"/>
          <w:sz w:val="22"/>
          <w:szCs w:val="22"/>
        </w:rPr>
        <w:t>ers/diners as the world begins to venture out again.”</w:t>
      </w:r>
    </w:p>
    <w:p w14:paraId="46711FEB" w14:textId="7B3B10A5" w:rsidR="007C0A4F" w:rsidRPr="00B55789" w:rsidRDefault="007C0A4F" w:rsidP="00BB4952">
      <w:pPr>
        <w:spacing w:line="276" w:lineRule="auto"/>
        <w:jc w:val="both"/>
        <w:rPr>
          <w:rFonts w:ascii="Trebuchet MS" w:eastAsia="Trebuchet MS" w:hAnsi="Trebuchet MS"/>
          <w:sz w:val="22"/>
          <w:szCs w:val="22"/>
        </w:rPr>
      </w:pPr>
      <w:r w:rsidRPr="00B55789">
        <w:rPr>
          <w:rFonts w:ascii="Trebuchet MS" w:eastAsia="Trebuchet MS" w:hAnsi="Trebuchet MS"/>
          <w:sz w:val="22"/>
          <w:szCs w:val="22"/>
        </w:rPr>
        <w:t>To see trave</w:t>
      </w:r>
      <w:r w:rsidR="00CF2DBB" w:rsidRPr="00B55789">
        <w:rPr>
          <w:rFonts w:ascii="Trebuchet MS" w:eastAsia="Trebuchet MS" w:hAnsi="Trebuchet MS"/>
          <w:sz w:val="22"/>
          <w:szCs w:val="22"/>
        </w:rPr>
        <w:t>l</w:t>
      </w:r>
      <w:r w:rsidRPr="00B55789">
        <w:rPr>
          <w:rFonts w:ascii="Trebuchet MS" w:eastAsia="Trebuchet MS" w:hAnsi="Trebuchet MS"/>
          <w:sz w:val="22"/>
          <w:szCs w:val="22"/>
        </w:rPr>
        <w:t xml:space="preserve">ler/diner reviews </w:t>
      </w:r>
      <w:r w:rsidR="00CF2DBB" w:rsidRPr="00B55789">
        <w:rPr>
          <w:rFonts w:ascii="Trebuchet MS" w:eastAsia="Trebuchet MS" w:hAnsi="Trebuchet MS"/>
          <w:sz w:val="22"/>
          <w:szCs w:val="22"/>
        </w:rPr>
        <w:t xml:space="preserve">and popular features </w:t>
      </w:r>
      <w:r w:rsidRPr="00B55789">
        <w:rPr>
          <w:rFonts w:ascii="Trebuchet MS" w:eastAsia="Trebuchet MS" w:hAnsi="Trebuchet MS"/>
          <w:sz w:val="22"/>
          <w:szCs w:val="22"/>
        </w:rPr>
        <w:t xml:space="preserve">of </w:t>
      </w:r>
      <w:r w:rsidR="00CF2DBB" w:rsidRPr="00B55789">
        <w:rPr>
          <w:rFonts w:ascii="Trebuchet MS" w:eastAsia="Trebuchet MS" w:hAnsi="Trebuchet MS"/>
          <w:sz w:val="22"/>
          <w:szCs w:val="22"/>
        </w:rPr>
        <w:t>Strawberry Field</w:t>
      </w:r>
      <w:r w:rsidRPr="00B55789">
        <w:rPr>
          <w:rFonts w:ascii="Trebuchet MS" w:eastAsia="Trebuchet MS" w:hAnsi="Trebuchet MS"/>
          <w:sz w:val="22"/>
          <w:szCs w:val="22"/>
        </w:rPr>
        <w:t xml:space="preserve">, visit </w:t>
      </w:r>
      <w:hyperlink r:id="rId11" w:history="1">
        <w:r w:rsidR="00A62372" w:rsidRPr="00B55789">
          <w:rPr>
            <w:rFonts w:ascii="Trebuchet MS" w:eastAsia="Trebuchet MS" w:hAnsi="Trebuchet MS"/>
            <w:sz w:val="22"/>
            <w:szCs w:val="22"/>
          </w:rPr>
          <w:t>https://www.tripadvisor.co.uk/Attraction_Review-g186337-d9835129-Reviews-Strawberry_Field-Liverpool_Merseyside_England.html</w:t>
        </w:r>
      </w:hyperlink>
    </w:p>
    <w:p w14:paraId="23FA84C0" w14:textId="42A3B8E6" w:rsidR="00A62372" w:rsidRDefault="00A62372" w:rsidP="00A62372">
      <w:pPr>
        <w:jc w:val="both"/>
        <w:rPr>
          <w:rFonts w:ascii="Trebuchet MS" w:hAnsi="Trebuchet MS" w:cs="Helv"/>
          <w:b/>
          <w:iCs/>
          <w:color w:val="000000"/>
          <w:sz w:val="22"/>
          <w:szCs w:val="22"/>
        </w:rPr>
      </w:pPr>
    </w:p>
    <w:p w14:paraId="5AB39608" w14:textId="368F9F20" w:rsidR="00A62372" w:rsidRDefault="00A62372" w:rsidP="00A62372">
      <w:pPr>
        <w:jc w:val="both"/>
        <w:rPr>
          <w:rFonts w:ascii="Trebuchet MS" w:hAnsi="Trebuchet MS" w:cs="Helv"/>
          <w:b/>
          <w:iCs/>
          <w:color w:val="000000"/>
          <w:sz w:val="22"/>
          <w:szCs w:val="22"/>
        </w:rPr>
      </w:pPr>
    </w:p>
    <w:p w14:paraId="2CDE6B72" w14:textId="77777777" w:rsidR="00A62372" w:rsidRDefault="00A62372" w:rsidP="00A62372">
      <w:pPr>
        <w:autoSpaceDE w:val="0"/>
        <w:autoSpaceDN w:val="0"/>
        <w:adjustRightInd w:val="0"/>
        <w:spacing w:line="276" w:lineRule="auto"/>
        <w:jc w:val="both"/>
        <w:rPr>
          <w:rFonts w:ascii="Trebuchet MS" w:hAnsi="Trebuchet MS" w:cs="Helv"/>
          <w:b/>
          <w:iCs/>
          <w:color w:val="000000"/>
          <w:sz w:val="22"/>
          <w:szCs w:val="22"/>
        </w:rPr>
      </w:pPr>
    </w:p>
    <w:p w14:paraId="63D99DAE" w14:textId="6DE2B248" w:rsidR="00A62372" w:rsidRPr="002C5A6E" w:rsidRDefault="00A62372" w:rsidP="00A62372">
      <w:pPr>
        <w:autoSpaceDE w:val="0"/>
        <w:autoSpaceDN w:val="0"/>
        <w:adjustRightInd w:val="0"/>
        <w:spacing w:line="276" w:lineRule="auto"/>
        <w:jc w:val="center"/>
        <w:rPr>
          <w:rFonts w:ascii="Trebuchet MS" w:hAnsi="Trebuchet MS" w:cs="Helv"/>
          <w:b/>
          <w:iCs/>
          <w:color w:val="000000"/>
          <w:sz w:val="22"/>
          <w:szCs w:val="22"/>
        </w:rPr>
      </w:pPr>
      <w:r>
        <w:rPr>
          <w:rFonts w:ascii="Trebuchet MS" w:hAnsi="Trebuchet MS" w:cs="Helv"/>
          <w:b/>
          <w:iCs/>
          <w:color w:val="000000"/>
          <w:sz w:val="22"/>
          <w:szCs w:val="22"/>
        </w:rPr>
        <w:t>-</w:t>
      </w:r>
      <w:r w:rsidRPr="002C5A6E">
        <w:rPr>
          <w:rFonts w:ascii="Trebuchet MS" w:hAnsi="Trebuchet MS" w:cs="Helv"/>
          <w:b/>
          <w:iCs/>
          <w:color w:val="000000"/>
          <w:sz w:val="22"/>
          <w:szCs w:val="22"/>
        </w:rPr>
        <w:t>ENDS</w:t>
      </w:r>
      <w:r>
        <w:rPr>
          <w:rFonts w:ascii="Trebuchet MS" w:hAnsi="Trebuchet MS" w:cs="Helv"/>
          <w:b/>
          <w:iCs/>
          <w:color w:val="000000"/>
          <w:sz w:val="22"/>
          <w:szCs w:val="22"/>
        </w:rPr>
        <w:t>-</w:t>
      </w:r>
    </w:p>
    <w:p w14:paraId="2E831153" w14:textId="6BCCAE7B" w:rsidR="00A62372" w:rsidRDefault="00A62372" w:rsidP="00A62372">
      <w:pPr>
        <w:autoSpaceDE w:val="0"/>
        <w:autoSpaceDN w:val="0"/>
        <w:adjustRightInd w:val="0"/>
        <w:spacing w:line="276" w:lineRule="auto"/>
        <w:jc w:val="both"/>
        <w:rPr>
          <w:rFonts w:ascii="Trebuchet MS" w:hAnsi="Trebuchet MS" w:cs="Helv"/>
          <w:iCs/>
          <w:color w:val="000000"/>
          <w:sz w:val="22"/>
          <w:szCs w:val="22"/>
        </w:rPr>
      </w:pPr>
    </w:p>
    <w:p w14:paraId="264E9C1F" w14:textId="77777777" w:rsidR="00A62372" w:rsidRDefault="00A62372" w:rsidP="00A62372">
      <w:pPr>
        <w:autoSpaceDE w:val="0"/>
        <w:autoSpaceDN w:val="0"/>
        <w:adjustRightInd w:val="0"/>
        <w:spacing w:line="276" w:lineRule="auto"/>
        <w:jc w:val="both"/>
        <w:rPr>
          <w:rFonts w:ascii="Trebuchet MS" w:hAnsi="Trebuchet MS" w:cs="Helv"/>
          <w:iCs/>
          <w:color w:val="000000"/>
          <w:sz w:val="22"/>
          <w:szCs w:val="22"/>
        </w:rPr>
      </w:pPr>
    </w:p>
    <w:p w14:paraId="753C7351" w14:textId="77777777" w:rsidR="00A62372" w:rsidRPr="00245F41" w:rsidRDefault="00A62372" w:rsidP="00A62372">
      <w:pPr>
        <w:autoSpaceDE w:val="0"/>
        <w:autoSpaceDN w:val="0"/>
        <w:adjustRightInd w:val="0"/>
        <w:spacing w:line="276" w:lineRule="auto"/>
        <w:jc w:val="both"/>
        <w:rPr>
          <w:rFonts w:ascii="Trebuchet MS" w:hAnsi="Trebuchet MS" w:cs="Helv"/>
          <w:iCs/>
          <w:color w:val="000000"/>
          <w:sz w:val="22"/>
          <w:szCs w:val="22"/>
        </w:rPr>
      </w:pPr>
    </w:p>
    <w:p w14:paraId="2B20E649" w14:textId="77777777" w:rsidR="00A62372" w:rsidRPr="00727CCB" w:rsidRDefault="00A62372" w:rsidP="00A62372">
      <w:pPr>
        <w:autoSpaceDE w:val="0"/>
        <w:autoSpaceDN w:val="0"/>
        <w:adjustRightInd w:val="0"/>
        <w:spacing w:line="276" w:lineRule="auto"/>
        <w:jc w:val="both"/>
        <w:rPr>
          <w:rFonts w:ascii="Trebuchet MS" w:hAnsi="Trebuchet MS" w:cs="Helv"/>
          <w:iCs/>
          <w:color w:val="000000"/>
          <w:sz w:val="22"/>
          <w:szCs w:val="22"/>
        </w:rPr>
      </w:pPr>
      <w:r w:rsidRPr="002C5A6E">
        <w:rPr>
          <w:rFonts w:ascii="Trebuchet MS" w:hAnsi="Trebuchet MS" w:cs="Helv"/>
          <w:b/>
          <w:iCs/>
          <w:color w:val="000000"/>
          <w:sz w:val="22"/>
          <w:szCs w:val="22"/>
        </w:rPr>
        <w:t>Notes to editors</w:t>
      </w:r>
      <w:r>
        <w:rPr>
          <w:rFonts w:ascii="Trebuchet MS" w:hAnsi="Trebuchet MS" w:cs="Helv"/>
          <w:iCs/>
          <w:color w:val="000000"/>
          <w:sz w:val="22"/>
          <w:szCs w:val="22"/>
        </w:rPr>
        <w:t>:</w:t>
      </w:r>
    </w:p>
    <w:p w14:paraId="282F3BBD" w14:textId="77777777" w:rsidR="00A62372" w:rsidRDefault="00A62372" w:rsidP="00A62372">
      <w:pPr>
        <w:autoSpaceDE w:val="0"/>
        <w:autoSpaceDN w:val="0"/>
        <w:adjustRightInd w:val="0"/>
        <w:spacing w:line="276" w:lineRule="auto"/>
        <w:jc w:val="both"/>
        <w:rPr>
          <w:rFonts w:ascii="Trebuchet MS" w:hAnsi="Trebuchet MS" w:cs="Helv"/>
          <w:iCs/>
          <w:color w:val="000000"/>
          <w:sz w:val="22"/>
          <w:szCs w:val="22"/>
        </w:rPr>
      </w:pPr>
    </w:p>
    <w:p w14:paraId="3713847F" w14:textId="77777777" w:rsidR="00A62372" w:rsidRPr="00A167D8" w:rsidRDefault="00A62372" w:rsidP="00A62372">
      <w:pPr>
        <w:spacing w:line="276" w:lineRule="auto"/>
        <w:jc w:val="both"/>
        <w:rPr>
          <w:rFonts w:ascii="Trebuchet MS" w:eastAsia="Trebuchet MS" w:hAnsi="Trebuchet MS"/>
          <w:sz w:val="22"/>
          <w:szCs w:val="22"/>
        </w:rPr>
      </w:pPr>
      <w:r w:rsidRPr="00A167D8">
        <w:rPr>
          <w:rFonts w:ascii="Trebuchet MS" w:eastAsia="Trebuchet MS" w:hAnsi="Trebuchet MS"/>
          <w:sz w:val="22"/>
          <w:szCs w:val="22"/>
        </w:rPr>
        <w:t xml:space="preserve">The Salvation Army is an international Christian church and registered charity which has been transforming lives </w:t>
      </w:r>
      <w:r>
        <w:rPr>
          <w:rFonts w:ascii="Trebuchet MS" w:eastAsia="Trebuchet MS" w:hAnsi="Trebuchet MS"/>
          <w:sz w:val="22"/>
          <w:szCs w:val="22"/>
        </w:rPr>
        <w:t>for more than 150 years. Working in 131</w:t>
      </w:r>
      <w:r w:rsidRPr="00A167D8">
        <w:rPr>
          <w:rFonts w:ascii="Trebuchet MS" w:eastAsia="Trebuchet MS" w:hAnsi="Trebuchet MS"/>
          <w:sz w:val="22"/>
          <w:szCs w:val="22"/>
        </w:rPr>
        <w:t xml:space="preserve"> countries worldwide</w:t>
      </w:r>
      <w:r>
        <w:rPr>
          <w:rFonts w:ascii="Trebuchet MS" w:eastAsia="Trebuchet MS" w:hAnsi="Trebuchet MS"/>
          <w:sz w:val="22"/>
          <w:szCs w:val="22"/>
        </w:rPr>
        <w:t>,</w:t>
      </w:r>
      <w:r w:rsidRPr="00A167D8">
        <w:rPr>
          <w:rFonts w:ascii="Trebuchet MS" w:eastAsia="Trebuchet MS" w:hAnsi="Trebuchet MS"/>
          <w:sz w:val="22"/>
          <w:szCs w:val="22"/>
        </w:rPr>
        <w:t xml:space="preserve"> The Salvation Army offers friendship, practical help and </w:t>
      </w:r>
      <w:r w:rsidRPr="00A167D8">
        <w:rPr>
          <w:rFonts w:ascii="Trebuchet MS" w:eastAsia="Trebuchet MS" w:hAnsi="Trebuchet MS"/>
          <w:sz w:val="22"/>
          <w:szCs w:val="22"/>
        </w:rPr>
        <w:lastRenderedPageBreak/>
        <w:t>support for people at all levels of need. In the UK and Republic of Irelan</w:t>
      </w:r>
      <w:r>
        <w:rPr>
          <w:rFonts w:ascii="Trebuchet MS" w:eastAsia="Trebuchet MS" w:hAnsi="Trebuchet MS"/>
          <w:sz w:val="22"/>
          <w:szCs w:val="22"/>
        </w:rPr>
        <w:t>d this work includes more than 75</w:t>
      </w:r>
      <w:r w:rsidRPr="00A167D8">
        <w:rPr>
          <w:rFonts w:ascii="Trebuchet MS" w:eastAsia="Trebuchet MS" w:hAnsi="Trebuchet MS"/>
          <w:sz w:val="22"/>
          <w:szCs w:val="22"/>
        </w:rPr>
        <w:t xml:space="preserve">0 community churches and social centres. Registered Charity Nos. 214779, 215174 and in Scotland SC009359, SC037691. For more information visit the website </w:t>
      </w:r>
      <w:hyperlink r:id="rId12" w:history="1">
        <w:r w:rsidRPr="00A167D8">
          <w:rPr>
            <w:rFonts w:ascii="Trebuchet MS" w:eastAsia="Trebuchet MS" w:hAnsi="Trebuchet MS"/>
            <w:color w:val="0000FF"/>
            <w:sz w:val="22"/>
            <w:szCs w:val="22"/>
            <w:u w:val="single"/>
          </w:rPr>
          <w:t>www.salvationarmy.org.uk</w:t>
        </w:r>
      </w:hyperlink>
    </w:p>
    <w:p w14:paraId="02CED6E1" w14:textId="77777777" w:rsidR="00A62372" w:rsidRPr="00727CCB" w:rsidRDefault="00A62372" w:rsidP="00A62372">
      <w:pPr>
        <w:autoSpaceDE w:val="0"/>
        <w:autoSpaceDN w:val="0"/>
        <w:adjustRightInd w:val="0"/>
        <w:spacing w:line="276" w:lineRule="auto"/>
        <w:jc w:val="both"/>
        <w:rPr>
          <w:rFonts w:ascii="Trebuchet MS" w:hAnsi="Trebuchet MS" w:cs="Helv"/>
          <w:iCs/>
          <w:color w:val="000000"/>
          <w:sz w:val="22"/>
          <w:szCs w:val="22"/>
        </w:rPr>
      </w:pPr>
    </w:p>
    <w:p w14:paraId="541627F0" w14:textId="77777777" w:rsidR="00A62372" w:rsidRDefault="00A62372" w:rsidP="00A62372">
      <w:pPr>
        <w:autoSpaceDE w:val="0"/>
        <w:autoSpaceDN w:val="0"/>
        <w:adjustRightInd w:val="0"/>
        <w:spacing w:line="276" w:lineRule="auto"/>
        <w:jc w:val="both"/>
        <w:rPr>
          <w:rFonts w:ascii="Trebuchet MS" w:hAnsi="Trebuchet MS" w:cs="Trebuchet MS"/>
          <w:color w:val="000000"/>
          <w:sz w:val="22"/>
          <w:szCs w:val="22"/>
        </w:rPr>
      </w:pPr>
      <w:r>
        <w:rPr>
          <w:rFonts w:ascii="Trebuchet MS" w:hAnsi="Trebuchet MS" w:cs="Helv"/>
          <w:iCs/>
          <w:color w:val="000000"/>
          <w:sz w:val="22"/>
          <w:szCs w:val="22"/>
        </w:rPr>
        <w:t>Media enquiries please contact T</w:t>
      </w:r>
      <w:r>
        <w:rPr>
          <w:rFonts w:ascii="Trebuchet MS" w:hAnsi="Trebuchet MS" w:cs="Trebuchet MS"/>
          <w:color w:val="000000"/>
          <w:sz w:val="22"/>
          <w:szCs w:val="22"/>
        </w:rPr>
        <w:t>he Salvation Army Strawberry Field Press Team:</w:t>
      </w:r>
    </w:p>
    <w:p w14:paraId="710716DA" w14:textId="77777777" w:rsidR="00A62372" w:rsidRDefault="00A62372" w:rsidP="00A62372">
      <w:pPr>
        <w:autoSpaceDE w:val="0"/>
        <w:autoSpaceDN w:val="0"/>
        <w:adjustRightInd w:val="0"/>
        <w:spacing w:line="276" w:lineRule="auto"/>
        <w:jc w:val="both"/>
        <w:rPr>
          <w:rFonts w:ascii="Trebuchet MS" w:hAnsi="Trebuchet MS" w:cs="Helv"/>
          <w:iCs/>
          <w:color w:val="000000"/>
          <w:sz w:val="22"/>
          <w:szCs w:val="22"/>
        </w:rPr>
      </w:pPr>
    </w:p>
    <w:p w14:paraId="380492EC" w14:textId="77777777" w:rsidR="00A62372" w:rsidRPr="00727CCB" w:rsidRDefault="00A62372" w:rsidP="00A62372">
      <w:pPr>
        <w:autoSpaceDE w:val="0"/>
        <w:autoSpaceDN w:val="0"/>
        <w:adjustRightInd w:val="0"/>
        <w:spacing w:line="276" w:lineRule="auto"/>
        <w:jc w:val="both"/>
        <w:rPr>
          <w:rFonts w:ascii="Trebuchet MS" w:hAnsi="Trebuchet MS" w:cs="Helv"/>
          <w:iCs/>
          <w:color w:val="000000"/>
          <w:sz w:val="22"/>
          <w:szCs w:val="22"/>
        </w:rPr>
      </w:pPr>
      <w:r w:rsidRPr="00727CCB">
        <w:rPr>
          <w:rFonts w:ascii="Trebuchet MS" w:hAnsi="Trebuchet MS" w:cs="Helv"/>
          <w:iCs/>
          <w:color w:val="000000"/>
          <w:sz w:val="22"/>
          <w:szCs w:val="22"/>
        </w:rPr>
        <w:t>Laura Taylor, Marketing &amp; Communications Manager</w:t>
      </w:r>
      <w:r>
        <w:rPr>
          <w:rFonts w:ascii="Trebuchet MS" w:hAnsi="Trebuchet MS" w:cs="Helv"/>
          <w:iCs/>
          <w:color w:val="000000"/>
          <w:sz w:val="22"/>
          <w:szCs w:val="22"/>
        </w:rPr>
        <w:t>, Strawberry Field</w:t>
      </w:r>
    </w:p>
    <w:p w14:paraId="2285269A" w14:textId="77777777" w:rsidR="00A62372" w:rsidRDefault="00A62372" w:rsidP="00A62372">
      <w:pPr>
        <w:autoSpaceDE w:val="0"/>
        <w:autoSpaceDN w:val="0"/>
        <w:adjustRightInd w:val="0"/>
        <w:spacing w:line="276" w:lineRule="auto"/>
        <w:jc w:val="both"/>
        <w:rPr>
          <w:rFonts w:ascii="Trebuchet MS" w:hAnsi="Trebuchet MS" w:cs="Helv"/>
          <w:iCs/>
          <w:color w:val="000000"/>
          <w:sz w:val="22"/>
          <w:szCs w:val="22"/>
        </w:rPr>
      </w:pPr>
      <w:r w:rsidRPr="00727CCB">
        <w:rPr>
          <w:rFonts w:ascii="Trebuchet MS" w:hAnsi="Trebuchet MS" w:cs="Helv"/>
          <w:iCs/>
          <w:color w:val="000000"/>
          <w:sz w:val="22"/>
          <w:szCs w:val="22"/>
        </w:rPr>
        <w:t>laura.taylor@savalvationarm</w:t>
      </w:r>
      <w:r>
        <w:rPr>
          <w:rFonts w:ascii="Trebuchet MS" w:hAnsi="Trebuchet MS" w:cs="Helv"/>
          <w:iCs/>
          <w:color w:val="000000"/>
          <w:sz w:val="22"/>
          <w:szCs w:val="22"/>
        </w:rPr>
        <w:t>y.org.uk Tel: +44(0)7770 092552</w:t>
      </w:r>
    </w:p>
    <w:p w14:paraId="6926A4A1" w14:textId="77777777" w:rsidR="00A62372" w:rsidRDefault="00A62372" w:rsidP="00A62372">
      <w:pPr>
        <w:autoSpaceDE w:val="0"/>
        <w:autoSpaceDN w:val="0"/>
        <w:adjustRightInd w:val="0"/>
        <w:spacing w:line="276" w:lineRule="auto"/>
        <w:jc w:val="both"/>
        <w:rPr>
          <w:rFonts w:ascii="Trebuchet MS" w:hAnsi="Trebuchet MS" w:cs="Trebuchet MS"/>
          <w:color w:val="000000"/>
          <w:sz w:val="22"/>
          <w:szCs w:val="22"/>
        </w:rPr>
      </w:pPr>
      <w:r>
        <w:rPr>
          <w:rFonts w:ascii="Trebuchet MS" w:hAnsi="Trebuchet MS" w:cs="Trebuchet MS"/>
          <w:color w:val="000000"/>
          <w:sz w:val="22"/>
          <w:szCs w:val="22"/>
        </w:rPr>
        <w:t> </w:t>
      </w:r>
    </w:p>
    <w:p w14:paraId="0A86A7A8" w14:textId="77777777" w:rsidR="00A62372" w:rsidRPr="00EB5302" w:rsidRDefault="00A62372" w:rsidP="00A62372">
      <w:pPr>
        <w:autoSpaceDE w:val="0"/>
        <w:autoSpaceDN w:val="0"/>
        <w:adjustRightInd w:val="0"/>
        <w:spacing w:line="276" w:lineRule="auto"/>
        <w:jc w:val="both"/>
        <w:rPr>
          <w:rFonts w:ascii="Trebuchet MS" w:hAnsi="Trebuchet MS" w:cs="Helv"/>
          <w:iCs/>
          <w:color w:val="000000"/>
          <w:sz w:val="22"/>
          <w:szCs w:val="22"/>
        </w:rPr>
      </w:pPr>
      <w:r>
        <w:rPr>
          <w:rFonts w:ascii="Trebuchet MS" w:hAnsi="Trebuchet MS" w:cs="Trebuchet MS"/>
          <w:color w:val="000000"/>
          <w:sz w:val="22"/>
          <w:szCs w:val="22"/>
        </w:rPr>
        <w:t>Out of hours: 020 3657 7555 or pr@salvationarmy.org.uk</w:t>
      </w:r>
    </w:p>
    <w:p w14:paraId="6ADA9279" w14:textId="77777777" w:rsidR="00A62372" w:rsidRPr="00727CCB" w:rsidRDefault="00A62372" w:rsidP="00A62372">
      <w:pPr>
        <w:autoSpaceDE w:val="0"/>
        <w:autoSpaceDN w:val="0"/>
        <w:adjustRightInd w:val="0"/>
        <w:spacing w:line="276" w:lineRule="auto"/>
        <w:jc w:val="both"/>
        <w:rPr>
          <w:rFonts w:ascii="Trebuchet MS" w:hAnsi="Trebuchet MS" w:cs="Helv"/>
          <w:iCs/>
          <w:color w:val="000000"/>
          <w:sz w:val="22"/>
          <w:szCs w:val="22"/>
        </w:rPr>
      </w:pPr>
    </w:p>
    <w:p w14:paraId="5E321FDF" w14:textId="39D2AB95" w:rsidR="00A62372" w:rsidRDefault="00A62372" w:rsidP="00A62372">
      <w:pPr>
        <w:autoSpaceDE w:val="0"/>
        <w:autoSpaceDN w:val="0"/>
        <w:adjustRightInd w:val="0"/>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Location - </w:t>
      </w:r>
      <w:r w:rsidRPr="00727CCB">
        <w:rPr>
          <w:rFonts w:ascii="Trebuchet MS" w:hAnsi="Trebuchet MS" w:cs="Helv"/>
          <w:iCs/>
          <w:color w:val="000000"/>
          <w:sz w:val="22"/>
          <w:szCs w:val="22"/>
        </w:rPr>
        <w:t>Beaconsfield Rd, Woolton, Liverpool L25 6EJ</w:t>
      </w:r>
    </w:p>
    <w:p w14:paraId="620D33CA" w14:textId="77777777" w:rsidR="00C70B39" w:rsidRPr="00727CCB" w:rsidRDefault="00C70B39" w:rsidP="00A62372">
      <w:pPr>
        <w:autoSpaceDE w:val="0"/>
        <w:autoSpaceDN w:val="0"/>
        <w:adjustRightInd w:val="0"/>
        <w:spacing w:line="276" w:lineRule="auto"/>
        <w:jc w:val="both"/>
        <w:rPr>
          <w:rFonts w:ascii="Trebuchet MS" w:hAnsi="Trebuchet MS" w:cs="Helv"/>
          <w:iCs/>
          <w:color w:val="000000"/>
          <w:sz w:val="22"/>
          <w:szCs w:val="22"/>
        </w:rPr>
      </w:pPr>
    </w:p>
    <w:p w14:paraId="43FD87DA" w14:textId="77777777" w:rsidR="00A62372" w:rsidRDefault="00A62372" w:rsidP="00A62372">
      <w:pPr>
        <w:autoSpaceDE w:val="0"/>
        <w:autoSpaceDN w:val="0"/>
        <w:adjustRightInd w:val="0"/>
        <w:spacing w:line="276" w:lineRule="auto"/>
        <w:jc w:val="both"/>
        <w:rPr>
          <w:rFonts w:ascii="Trebuchet MS" w:hAnsi="Trebuchet MS" w:cs="Helv"/>
          <w:b/>
          <w:iCs/>
          <w:color w:val="000000"/>
          <w:sz w:val="22"/>
          <w:szCs w:val="22"/>
        </w:rPr>
      </w:pPr>
    </w:p>
    <w:p w14:paraId="2CB61855" w14:textId="2F0D412F" w:rsidR="00C70B39" w:rsidRDefault="00C70B39" w:rsidP="00A62372">
      <w:pPr>
        <w:autoSpaceDE w:val="0"/>
        <w:autoSpaceDN w:val="0"/>
        <w:adjustRightInd w:val="0"/>
        <w:spacing w:line="276" w:lineRule="auto"/>
        <w:jc w:val="both"/>
        <w:rPr>
          <w:rFonts w:ascii="Trebuchet MS" w:hAnsi="Trebuchet MS" w:cs="Helv"/>
          <w:b/>
          <w:iCs/>
          <w:color w:val="000000"/>
          <w:sz w:val="22"/>
          <w:szCs w:val="22"/>
          <w:u w:val="single"/>
        </w:rPr>
      </w:pPr>
      <w:r>
        <w:rPr>
          <w:rFonts w:ascii="Trebuchet MS" w:hAnsi="Trebuchet MS" w:cs="Helv"/>
          <w:b/>
          <w:iCs/>
          <w:color w:val="000000"/>
          <w:sz w:val="22"/>
          <w:szCs w:val="22"/>
          <w:u w:val="single"/>
        </w:rPr>
        <w:t>FACT SHEET</w:t>
      </w:r>
    </w:p>
    <w:p w14:paraId="5BADD3EC" w14:textId="77777777" w:rsidR="00C70B39" w:rsidRPr="00440648" w:rsidRDefault="00C70B39" w:rsidP="00C70B39">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Visiting Strawberry Field</w:t>
      </w:r>
    </w:p>
    <w:p w14:paraId="36A7F221" w14:textId="77777777" w:rsidR="00C70B39" w:rsidRPr="00440648" w:rsidRDefault="00C70B39" w:rsidP="00C70B39">
      <w:pPr>
        <w:pStyle w:val="NormalWeb"/>
        <w:numPr>
          <w:ilvl w:val="0"/>
          <w:numId w:val="19"/>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The centre is a welcome addition to Beatles tourism in the city, with responsible tourism at its heart. It is home to a brand new visitor experience, complete with visitor exhibition, café, shop and gardens, as well as a Steps to Work programme, which aims to help young adults with learning difficulties and other barriers to employment into work.</w:t>
      </w:r>
    </w:p>
    <w:p w14:paraId="6400BD51" w14:textId="77777777" w:rsidR="00C70B39" w:rsidRPr="00440648" w:rsidRDefault="00C70B39" w:rsidP="00C70B39">
      <w:pPr>
        <w:pStyle w:val="NormalWeb"/>
        <w:numPr>
          <w:ilvl w:val="0"/>
          <w:numId w:val="19"/>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Tickets to the visitor exhibition must be booked in advance and are currently on sale at a reduced price. More details available at www.strawberryfieldliverpool.com</w:t>
      </w:r>
    </w:p>
    <w:p w14:paraId="0B6BCAC2" w14:textId="77777777" w:rsidR="00C70B39" w:rsidRDefault="00C70B39" w:rsidP="00C70B39">
      <w:pPr>
        <w:pStyle w:val="NormalWeb"/>
        <w:numPr>
          <w:ilvl w:val="0"/>
          <w:numId w:val="19"/>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The site is a short walk away from John Lennon’s childhood home in Menlove Avenue where he lived with this Aunt Mimi.</w:t>
      </w:r>
    </w:p>
    <w:p w14:paraId="414E3165" w14:textId="77777777" w:rsidR="00C70B39" w:rsidRDefault="00C70B39" w:rsidP="00C70B39">
      <w:pPr>
        <w:pStyle w:val="NormalWeb"/>
        <w:numPr>
          <w:ilvl w:val="0"/>
          <w:numId w:val="19"/>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Strawberry Field is open and accessible to everyone, thanks to its Changing Places toilet facilities please see our recent release:</w:t>
      </w:r>
      <w:r>
        <w:rPr>
          <w:rFonts w:ascii="Trebuchet MS" w:hAnsi="Trebuchet MS" w:cs="Helv"/>
          <w:iCs/>
          <w:color w:val="000000"/>
          <w:sz w:val="22"/>
          <w:szCs w:val="22"/>
        </w:rPr>
        <w:t xml:space="preserve"> </w:t>
      </w:r>
      <w:hyperlink r:id="rId13" w:history="1">
        <w:r w:rsidRPr="006E0CD0">
          <w:rPr>
            <w:rStyle w:val="Hyperlink"/>
            <w:rFonts w:ascii="Trebuchet MS" w:hAnsi="Trebuchet MS" w:cs="Helv"/>
            <w:iCs/>
            <w:sz w:val="22"/>
            <w:szCs w:val="22"/>
          </w:rPr>
          <w:t>http://www.strawberryfieldliverpool.com/news</w:t>
        </w:r>
      </w:hyperlink>
    </w:p>
    <w:p w14:paraId="6FC9BD04" w14:textId="77777777" w:rsidR="00C70B39" w:rsidRDefault="00C70B39" w:rsidP="00C70B39">
      <w:pPr>
        <w:pStyle w:val="NormalWeb"/>
        <w:spacing w:line="276" w:lineRule="auto"/>
        <w:jc w:val="both"/>
        <w:rPr>
          <w:rFonts w:ascii="Trebuchet MS" w:hAnsi="Trebuchet MS" w:cs="Helv"/>
          <w:iCs/>
          <w:color w:val="000000"/>
          <w:sz w:val="22"/>
          <w:szCs w:val="22"/>
          <w:u w:val="single"/>
        </w:rPr>
      </w:pPr>
      <w:r w:rsidRPr="008D7E6E">
        <w:rPr>
          <w:rFonts w:ascii="Trebuchet MS" w:hAnsi="Trebuchet MS" w:cs="Helv"/>
          <w:iCs/>
          <w:color w:val="000000"/>
          <w:sz w:val="22"/>
          <w:szCs w:val="22"/>
          <w:u w:val="single"/>
        </w:rPr>
        <w:t>Visiting during Covid-19</w:t>
      </w:r>
    </w:p>
    <w:p w14:paraId="29652DAD" w14:textId="77777777" w:rsidR="00C70B39" w:rsidRDefault="00C70B39" w:rsidP="00C70B39">
      <w:pPr>
        <w:pStyle w:val="ListParagraph"/>
        <w:numPr>
          <w:ilvl w:val="0"/>
          <w:numId w:val="23"/>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Strawberry Field is running a special offer through August and September, all tickets m</w:t>
      </w:r>
      <w:r>
        <w:rPr>
          <w:rFonts w:ascii="Trebuchet MS" w:hAnsi="Trebuchet MS" w:cs="Helv"/>
          <w:iCs/>
          <w:color w:val="000000"/>
          <w:sz w:val="22"/>
          <w:szCs w:val="22"/>
        </w:rPr>
        <w:t xml:space="preserve">ust be booked in advance online </w:t>
      </w:r>
      <w:hyperlink r:id="rId14" w:history="1">
        <w:r w:rsidRPr="008D7E6E">
          <w:rPr>
            <w:rFonts w:ascii="Trebuchet MS" w:hAnsi="Trebuchet MS" w:cs="Helv"/>
            <w:iCs/>
            <w:color w:val="000000"/>
            <w:sz w:val="22"/>
            <w:szCs w:val="22"/>
          </w:rPr>
          <w:t>https://www.strawberryfieldliverpool.com/tickets</w:t>
        </w:r>
      </w:hyperlink>
    </w:p>
    <w:p w14:paraId="29961CFE" w14:textId="77777777" w:rsidR="00C70B39" w:rsidRPr="008D7E6E" w:rsidRDefault="00C70B39" w:rsidP="00C70B39">
      <w:pPr>
        <w:pStyle w:val="ListParagraph"/>
        <w:numPr>
          <w:ilvl w:val="0"/>
          <w:numId w:val="23"/>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Visitor Experience Adult entry </w:t>
      </w:r>
      <w:r>
        <w:rPr>
          <w:rFonts w:ascii="Trebuchet MS" w:hAnsi="Trebuchet MS" w:cs="Helv"/>
          <w:iCs/>
          <w:color w:val="000000"/>
          <w:sz w:val="22"/>
          <w:szCs w:val="22"/>
        </w:rPr>
        <w:t>is just £7.00 at this time</w:t>
      </w:r>
    </w:p>
    <w:p w14:paraId="7EE2F943" w14:textId="77777777" w:rsidR="00C70B39" w:rsidRPr="0060016D" w:rsidRDefault="00C70B39" w:rsidP="00C70B39">
      <w:pPr>
        <w:pStyle w:val="ListParagraph"/>
        <w:numPr>
          <w:ilvl w:val="0"/>
          <w:numId w:val="18"/>
        </w:num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Under 16’s go FREE with paying adult</w:t>
      </w:r>
    </w:p>
    <w:p w14:paraId="648179FF" w14:textId="77777777" w:rsidR="00C70B39" w:rsidRPr="0060016D" w:rsidRDefault="00C70B39" w:rsidP="00C70B39">
      <w:pPr>
        <w:pStyle w:val="ListParagraph"/>
        <w:numPr>
          <w:ilvl w:val="0"/>
          <w:numId w:val="18"/>
        </w:num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 xml:space="preserve">Free admission with ID for NHS </w:t>
      </w:r>
      <w:r>
        <w:rPr>
          <w:rFonts w:ascii="Trebuchet MS" w:hAnsi="Trebuchet MS" w:cs="Helv"/>
          <w:iCs/>
          <w:color w:val="000000"/>
          <w:sz w:val="22"/>
          <w:szCs w:val="22"/>
        </w:rPr>
        <w:t xml:space="preserve">worker and </w:t>
      </w:r>
      <w:r w:rsidRPr="0060016D">
        <w:rPr>
          <w:rFonts w:ascii="Trebuchet MS" w:hAnsi="Trebuchet MS" w:cs="Helv"/>
          <w:iCs/>
          <w:color w:val="000000"/>
          <w:sz w:val="22"/>
          <w:szCs w:val="22"/>
        </w:rPr>
        <w:t xml:space="preserve">guest – Strawberry Field is participating in Britain Unites – A nationwide initiative to thank our NHS, from the UK travel &amp; tourism industry </w:t>
      </w:r>
      <w:hyperlink r:id="rId15" w:history="1">
        <w:r w:rsidRPr="0060016D">
          <w:rPr>
            <w:rFonts w:ascii="Trebuchet MS" w:hAnsi="Trebuchet MS" w:cs="Helv"/>
            <w:iCs/>
            <w:color w:val="000000"/>
            <w:sz w:val="22"/>
            <w:szCs w:val="22"/>
          </w:rPr>
          <w:t>https://www.britainunites.co.uk</w:t>
        </w:r>
      </w:hyperlink>
    </w:p>
    <w:p w14:paraId="563212D0" w14:textId="77777777" w:rsidR="00C70B39" w:rsidRDefault="00C70B39" w:rsidP="00C70B39">
      <w:pPr>
        <w:pStyle w:val="ListParagraph"/>
        <w:numPr>
          <w:ilvl w:val="0"/>
          <w:numId w:val="18"/>
        </w:numPr>
        <w:spacing w:line="276" w:lineRule="auto"/>
        <w:jc w:val="both"/>
        <w:rPr>
          <w:rFonts w:ascii="Trebuchet MS" w:hAnsi="Trebuchet MS" w:cs="Helv"/>
          <w:iCs/>
          <w:color w:val="000000"/>
          <w:sz w:val="22"/>
          <w:szCs w:val="22"/>
        </w:rPr>
      </w:pPr>
      <w:r w:rsidRPr="0060016D">
        <w:rPr>
          <w:rFonts w:ascii="Trebuchet MS" w:hAnsi="Trebuchet MS" w:cs="Helv"/>
          <w:iCs/>
          <w:color w:val="000000"/>
          <w:sz w:val="22"/>
          <w:szCs w:val="22"/>
        </w:rPr>
        <w:t>Imagine More Café* is part of the Eat Out to Help Out scheme on Tuesdays/Wednesdays through August</w:t>
      </w:r>
    </w:p>
    <w:p w14:paraId="5A0893F9" w14:textId="77777777" w:rsidR="00C70B39" w:rsidRDefault="00C70B39" w:rsidP="00C70B39">
      <w:pPr>
        <w:pStyle w:val="ListParagraph"/>
        <w:numPr>
          <w:ilvl w:val="0"/>
          <w:numId w:val="18"/>
        </w:numPr>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rPr>
        <w:lastRenderedPageBreak/>
        <w:t xml:space="preserve">The </w:t>
      </w:r>
      <w:r w:rsidRPr="008D7E6E">
        <w:rPr>
          <w:rFonts w:ascii="Trebuchet MS" w:hAnsi="Trebuchet MS" w:cs="Helv"/>
          <w:iCs/>
          <w:color w:val="000000"/>
          <w:sz w:val="22"/>
          <w:szCs w:val="22"/>
        </w:rPr>
        <w:t xml:space="preserve">popular Imagine More Café at Strawberry Field is open but with a difference. Tables must be booked in advance by calling 07407088968. </w:t>
      </w:r>
    </w:p>
    <w:p w14:paraId="16218C34" w14:textId="77777777" w:rsidR="00C70B39" w:rsidRDefault="00C70B39" w:rsidP="00C70B39">
      <w:pPr>
        <w:pStyle w:val="NormalWeb"/>
        <w:spacing w:line="276" w:lineRule="auto"/>
        <w:jc w:val="both"/>
        <w:rPr>
          <w:rFonts w:ascii="Trebuchet MS" w:hAnsi="Trebuchet MS" w:cs="Helv"/>
          <w:iCs/>
          <w:color w:val="000000"/>
          <w:sz w:val="22"/>
          <w:szCs w:val="22"/>
          <w:u w:val="single"/>
        </w:rPr>
      </w:pPr>
      <w:r>
        <w:rPr>
          <w:rFonts w:ascii="Trebuchet MS" w:hAnsi="Trebuchet MS" w:cs="Helv"/>
          <w:iCs/>
          <w:color w:val="000000"/>
          <w:sz w:val="22"/>
          <w:szCs w:val="22"/>
          <w:u w:val="single"/>
        </w:rPr>
        <w:t>Health and Safety</w:t>
      </w:r>
    </w:p>
    <w:p w14:paraId="200C6B14" w14:textId="77777777" w:rsidR="00C70B39" w:rsidRDefault="00C70B39" w:rsidP="00C70B39">
      <w:pPr>
        <w:pStyle w:val="ListParagraph"/>
        <w:numPr>
          <w:ilvl w:val="0"/>
          <w:numId w:val="24"/>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We’re GOOD TO GO</w:t>
      </w:r>
      <w:r>
        <w:rPr>
          <w:rFonts w:ascii="Trebuchet MS" w:hAnsi="Trebuchet MS" w:cs="Helv"/>
          <w:iCs/>
          <w:color w:val="000000"/>
          <w:sz w:val="22"/>
          <w:szCs w:val="22"/>
        </w:rPr>
        <w:t xml:space="preserve"> - </w:t>
      </w:r>
      <w:r w:rsidRPr="00EB4102">
        <w:rPr>
          <w:rFonts w:ascii="Trebuchet MS" w:hAnsi="Trebuchet MS" w:cs="Helv"/>
          <w:iCs/>
          <w:color w:val="000000"/>
          <w:sz w:val="22"/>
          <w:szCs w:val="22"/>
        </w:rPr>
        <w:t xml:space="preserve">Strawberry Field has been awarded Visit England &amp; Visit Britain’s industry wide health &amp; safety standard for visitors known as “GoodToGo” </w:t>
      </w:r>
    </w:p>
    <w:p w14:paraId="17749CFC" w14:textId="77777777" w:rsidR="00C70B39" w:rsidRDefault="00C70B39" w:rsidP="00C70B39">
      <w:pPr>
        <w:pStyle w:val="ListParagraph"/>
        <w:numPr>
          <w:ilvl w:val="0"/>
          <w:numId w:val="24"/>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Visit</w:t>
      </w:r>
      <w:r>
        <w:rPr>
          <w:rFonts w:ascii="Trebuchet MS" w:hAnsi="Trebuchet MS" w:cs="Helv"/>
          <w:iCs/>
          <w:color w:val="000000"/>
          <w:sz w:val="22"/>
          <w:szCs w:val="22"/>
        </w:rPr>
        <w:t>ors must book ahead to enable the team</w:t>
      </w:r>
      <w:r w:rsidRPr="00EB4102">
        <w:rPr>
          <w:rFonts w:ascii="Trebuchet MS" w:hAnsi="Trebuchet MS" w:cs="Helv"/>
          <w:iCs/>
          <w:color w:val="000000"/>
          <w:sz w:val="22"/>
          <w:szCs w:val="22"/>
        </w:rPr>
        <w:t xml:space="preserve"> to control capacity across t</w:t>
      </w:r>
      <w:r>
        <w:rPr>
          <w:rFonts w:ascii="Trebuchet MS" w:hAnsi="Trebuchet MS" w:cs="Helv"/>
          <w:iCs/>
          <w:color w:val="000000"/>
          <w:sz w:val="22"/>
          <w:szCs w:val="22"/>
        </w:rPr>
        <w:t>he exhibition, garden and shop.</w:t>
      </w:r>
    </w:p>
    <w:p w14:paraId="6FB7244B" w14:textId="77777777" w:rsidR="00C70B39" w:rsidRDefault="00C70B39" w:rsidP="00C70B39">
      <w:pPr>
        <w:pStyle w:val="ListParagraph"/>
        <w:numPr>
          <w:ilvl w:val="0"/>
          <w:numId w:val="24"/>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Social distancing of 2m must</w:t>
      </w:r>
      <w:r>
        <w:rPr>
          <w:rFonts w:ascii="Trebuchet MS" w:hAnsi="Trebuchet MS" w:cs="Helv"/>
          <w:iCs/>
          <w:color w:val="000000"/>
          <w:sz w:val="22"/>
          <w:szCs w:val="22"/>
        </w:rPr>
        <w:t xml:space="preserve"> be adhered to on site. The site is currently operating l</w:t>
      </w:r>
      <w:r w:rsidRPr="00EB4102">
        <w:rPr>
          <w:rFonts w:ascii="Trebuchet MS" w:hAnsi="Trebuchet MS" w:cs="Helv"/>
          <w:iCs/>
          <w:color w:val="000000"/>
          <w:sz w:val="22"/>
          <w:szCs w:val="22"/>
        </w:rPr>
        <w:t>imited visitor numbers.</w:t>
      </w:r>
    </w:p>
    <w:p w14:paraId="5FF84CA7" w14:textId="77777777" w:rsidR="00C70B39" w:rsidRDefault="00C70B39" w:rsidP="00C70B39">
      <w:pPr>
        <w:pStyle w:val="ListParagraph"/>
        <w:numPr>
          <w:ilvl w:val="0"/>
          <w:numId w:val="24"/>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Temperature checks </w:t>
      </w:r>
      <w:r>
        <w:rPr>
          <w:rFonts w:ascii="Trebuchet MS" w:hAnsi="Trebuchet MS" w:cs="Helv"/>
          <w:iCs/>
          <w:color w:val="000000"/>
          <w:sz w:val="22"/>
          <w:szCs w:val="22"/>
        </w:rPr>
        <w:t>are being conducted up</w:t>
      </w:r>
      <w:r w:rsidRPr="00EB4102">
        <w:rPr>
          <w:rFonts w:ascii="Trebuchet MS" w:hAnsi="Trebuchet MS" w:cs="Helv"/>
          <w:iCs/>
          <w:color w:val="000000"/>
          <w:sz w:val="22"/>
          <w:szCs w:val="22"/>
        </w:rPr>
        <w:t>on entry.</w:t>
      </w:r>
    </w:p>
    <w:p w14:paraId="53A182CD" w14:textId="77777777" w:rsidR="00C70B39" w:rsidRDefault="00C70B39" w:rsidP="00C70B39">
      <w:pPr>
        <w:pStyle w:val="ListParagraph"/>
        <w:numPr>
          <w:ilvl w:val="0"/>
          <w:numId w:val="24"/>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In line with the current UK government guidelines regarding wearing of masks, all visitors to our exhibition and retail store </w:t>
      </w:r>
      <w:r>
        <w:rPr>
          <w:rFonts w:ascii="Trebuchet MS" w:hAnsi="Trebuchet MS" w:cs="Helv"/>
          <w:iCs/>
          <w:color w:val="000000"/>
          <w:sz w:val="22"/>
          <w:szCs w:val="22"/>
        </w:rPr>
        <w:t>are kindly asked to wear a face covering</w:t>
      </w:r>
      <w:r w:rsidRPr="00EB4102">
        <w:rPr>
          <w:rFonts w:ascii="Trebuchet MS" w:hAnsi="Trebuchet MS" w:cs="Helv"/>
          <w:iCs/>
          <w:color w:val="000000"/>
          <w:sz w:val="22"/>
          <w:szCs w:val="22"/>
        </w:rPr>
        <w:t xml:space="preserve"> in these areas.</w:t>
      </w:r>
    </w:p>
    <w:p w14:paraId="7623CE08" w14:textId="77777777" w:rsidR="00C70B39" w:rsidRDefault="00C70B39" w:rsidP="00C70B39">
      <w:pPr>
        <w:pStyle w:val="ListParagraph"/>
        <w:numPr>
          <w:ilvl w:val="0"/>
          <w:numId w:val="24"/>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M</w:t>
      </w:r>
      <w:r w:rsidRPr="00EB4102">
        <w:rPr>
          <w:rFonts w:ascii="Trebuchet MS" w:hAnsi="Trebuchet MS" w:cs="Helv"/>
          <w:iCs/>
          <w:color w:val="000000"/>
          <w:sz w:val="22"/>
          <w:szCs w:val="22"/>
        </w:rPr>
        <w:t xml:space="preserve">edia guides are disinfected before each </w:t>
      </w:r>
      <w:r>
        <w:rPr>
          <w:rFonts w:ascii="Trebuchet MS" w:hAnsi="Trebuchet MS" w:cs="Helv"/>
          <w:iCs/>
          <w:color w:val="000000"/>
          <w:sz w:val="22"/>
          <w:szCs w:val="22"/>
        </w:rPr>
        <w:t>use and t</w:t>
      </w:r>
      <w:r w:rsidRPr="00EB4102">
        <w:rPr>
          <w:rFonts w:ascii="Trebuchet MS" w:hAnsi="Trebuchet MS" w:cs="Helv"/>
          <w:iCs/>
          <w:color w:val="000000"/>
          <w:sz w:val="22"/>
          <w:szCs w:val="22"/>
        </w:rPr>
        <w:t>ouchscreen bags and disp</w:t>
      </w:r>
      <w:r>
        <w:rPr>
          <w:rFonts w:ascii="Trebuchet MS" w:hAnsi="Trebuchet MS" w:cs="Helv"/>
          <w:iCs/>
          <w:color w:val="000000"/>
          <w:sz w:val="22"/>
          <w:szCs w:val="22"/>
        </w:rPr>
        <w:t>osable ear covers are available.</w:t>
      </w:r>
    </w:p>
    <w:p w14:paraId="56A407C2" w14:textId="77777777" w:rsidR="00C70B39" w:rsidRDefault="00C70B39" w:rsidP="00C70B39">
      <w:pPr>
        <w:pStyle w:val="ListParagraph"/>
        <w:numPr>
          <w:ilvl w:val="0"/>
          <w:numId w:val="24"/>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Sanitising towers are available throughout the </w:t>
      </w:r>
      <w:r>
        <w:rPr>
          <w:rFonts w:ascii="Trebuchet MS" w:hAnsi="Trebuchet MS" w:cs="Helv"/>
          <w:iCs/>
          <w:color w:val="000000"/>
          <w:sz w:val="22"/>
          <w:szCs w:val="22"/>
        </w:rPr>
        <w:t>building. </w:t>
      </w:r>
    </w:p>
    <w:p w14:paraId="6DCA8B3E" w14:textId="77777777" w:rsidR="00C70B39" w:rsidRDefault="00C70B39" w:rsidP="00C70B39">
      <w:pPr>
        <w:pStyle w:val="ListParagraph"/>
        <w:numPr>
          <w:ilvl w:val="0"/>
          <w:numId w:val="24"/>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All</w:t>
      </w:r>
      <w:r w:rsidRPr="00EB4102">
        <w:rPr>
          <w:rFonts w:ascii="Trebuchet MS" w:hAnsi="Trebuchet MS" w:cs="Helv"/>
          <w:iCs/>
          <w:color w:val="000000"/>
          <w:sz w:val="22"/>
          <w:szCs w:val="22"/>
        </w:rPr>
        <w:t xml:space="preserve"> facilities including toilets undergo strict cleanin</w:t>
      </w:r>
      <w:r>
        <w:rPr>
          <w:rFonts w:ascii="Trebuchet MS" w:hAnsi="Trebuchet MS" w:cs="Helv"/>
          <w:iCs/>
          <w:color w:val="000000"/>
          <w:sz w:val="22"/>
          <w:szCs w:val="22"/>
        </w:rPr>
        <w:t>g throughout the day.</w:t>
      </w:r>
    </w:p>
    <w:p w14:paraId="0E4CCDB3" w14:textId="77777777" w:rsidR="00C70B39" w:rsidRPr="00EB4102" w:rsidRDefault="00C70B39" w:rsidP="00C70B39">
      <w:pPr>
        <w:pStyle w:val="ListParagraph"/>
        <w:numPr>
          <w:ilvl w:val="0"/>
          <w:numId w:val="24"/>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Full details of</w:t>
      </w:r>
      <w:r w:rsidRPr="00EB4102">
        <w:rPr>
          <w:rFonts w:ascii="Trebuchet MS" w:hAnsi="Trebuchet MS" w:cs="Helv"/>
          <w:iCs/>
          <w:color w:val="000000"/>
          <w:sz w:val="22"/>
          <w:szCs w:val="22"/>
        </w:rPr>
        <w:t xml:space="preserve"> health &amp; safety standards </w:t>
      </w:r>
      <w:r>
        <w:rPr>
          <w:rFonts w:ascii="Trebuchet MS" w:hAnsi="Trebuchet MS" w:cs="Helv"/>
          <w:iCs/>
          <w:color w:val="000000"/>
          <w:sz w:val="22"/>
          <w:szCs w:val="22"/>
        </w:rPr>
        <w:t xml:space="preserve">can be found on the website </w:t>
      </w:r>
      <w:hyperlink r:id="rId16" w:history="1">
        <w:r w:rsidRPr="00EB4102">
          <w:rPr>
            <w:rFonts w:ascii="Trebuchet MS" w:hAnsi="Trebuchet MS" w:cs="Helv"/>
            <w:iCs/>
            <w:color w:val="000000"/>
            <w:sz w:val="22"/>
            <w:szCs w:val="22"/>
          </w:rPr>
          <w:t>https://www.strawberryfieldliverpool.com/visiting-us-during-coronavirus</w:t>
        </w:r>
      </w:hyperlink>
    </w:p>
    <w:p w14:paraId="337C0F64" w14:textId="77777777" w:rsidR="00C70B39" w:rsidRPr="00440648" w:rsidRDefault="00C70B39" w:rsidP="00C70B39">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The Salvation Army and Strawberry Field</w:t>
      </w:r>
    </w:p>
    <w:p w14:paraId="39672E1E" w14:textId="77777777" w:rsidR="00C70B39" w:rsidRDefault="00C70B39" w:rsidP="00C70B39">
      <w:pPr>
        <w:pStyle w:val="NormalWeb"/>
        <w:numPr>
          <w:ilvl w:val="0"/>
          <w:numId w:val="20"/>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Strawberry Field was purchased by The Salvation Army in 1934. The organisation opened the site as a children’s home in 1936 and for nearly 70 years the site supported some of Liverpool’s most vulnerable children until it closed in 2005.</w:t>
      </w:r>
    </w:p>
    <w:p w14:paraId="466116FB" w14:textId="77777777" w:rsidR="00C70B39" w:rsidRDefault="00C70B39" w:rsidP="00C70B39">
      <w:pPr>
        <w:pStyle w:val="NormalWeb"/>
        <w:numPr>
          <w:ilvl w:val="0"/>
          <w:numId w:val="20"/>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A young John Lennon lived nearby and played in the grounds. It eventually inspired him to write the song Strawberry Fields Forever.</w:t>
      </w:r>
    </w:p>
    <w:p w14:paraId="15BB6C1C" w14:textId="77777777" w:rsidR="00C70B39" w:rsidRPr="008D7E6E" w:rsidRDefault="00C70B39" w:rsidP="00C70B39">
      <w:pPr>
        <w:pStyle w:val="NormalWeb"/>
        <w:numPr>
          <w:ilvl w:val="0"/>
          <w:numId w:val="20"/>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The Salvation Army is a church and charity, working in 131 countries around the world, demonstrating Christian principles through practical support and friendship to people of all ages, backgrounds and needs.</w:t>
      </w:r>
    </w:p>
    <w:p w14:paraId="522F283E" w14:textId="77777777" w:rsidR="00C70B39" w:rsidRPr="00440648" w:rsidRDefault="00C70B39" w:rsidP="00C70B39">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The grounds and interactive exhibition</w:t>
      </w:r>
    </w:p>
    <w:p w14:paraId="7627A398" w14:textId="77777777" w:rsidR="00C70B39" w:rsidRDefault="00C70B39" w:rsidP="00C70B39">
      <w:pPr>
        <w:pStyle w:val="NormalWeb"/>
        <w:numPr>
          <w:ilvl w:val="0"/>
          <w:numId w:val="21"/>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Visitors through the exhibition learn about the site’s history and connection with The Salvation Army, including exclusive insights into the former Salvation Army children’s home, John Lennon's childhood and the writing and recording of the famous song, as told by John’s close friends and family.</w:t>
      </w:r>
    </w:p>
    <w:p w14:paraId="69BBEC96" w14:textId="77777777" w:rsidR="00C70B39" w:rsidRDefault="00C70B39" w:rsidP="00C70B39">
      <w:pPr>
        <w:pStyle w:val="NormalWeb"/>
        <w:numPr>
          <w:ilvl w:val="0"/>
          <w:numId w:val="21"/>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t>The Imagine More Café offers a tempting menu including breakfast, lunch and afternoon tea, sourced from local producers.</w:t>
      </w:r>
    </w:p>
    <w:p w14:paraId="697025C2" w14:textId="77777777" w:rsidR="00C70B39" w:rsidRPr="00EB4102" w:rsidRDefault="00C70B39" w:rsidP="00C70B39">
      <w:pPr>
        <w:pStyle w:val="NormalWeb"/>
        <w:numPr>
          <w:ilvl w:val="0"/>
          <w:numId w:val="21"/>
        </w:numPr>
        <w:spacing w:line="276" w:lineRule="auto"/>
        <w:jc w:val="both"/>
        <w:rPr>
          <w:rFonts w:ascii="Trebuchet MS" w:hAnsi="Trebuchet MS" w:cs="Helv"/>
          <w:iCs/>
          <w:color w:val="000000"/>
          <w:sz w:val="22"/>
          <w:szCs w:val="22"/>
        </w:rPr>
      </w:pPr>
      <w:r w:rsidRPr="00EB4102">
        <w:rPr>
          <w:rFonts w:ascii="Trebuchet MS" w:hAnsi="Trebuchet MS" w:cs="Helv"/>
          <w:iCs/>
          <w:color w:val="000000"/>
          <w:sz w:val="22"/>
          <w:szCs w:val="22"/>
        </w:rPr>
        <w:t xml:space="preserve">The shop stocks a wide range of exclusive Strawberry Field memorabilia. </w:t>
      </w:r>
      <w:r>
        <w:rPr>
          <w:rFonts w:ascii="Trebuchet MS" w:hAnsi="Trebuchet MS" w:cs="Helv"/>
          <w:iCs/>
          <w:color w:val="000000"/>
          <w:sz w:val="22"/>
          <w:szCs w:val="22"/>
        </w:rPr>
        <w:t xml:space="preserve">An </w:t>
      </w:r>
      <w:r w:rsidRPr="00EB4102">
        <w:rPr>
          <w:rFonts w:ascii="Trebuchet MS" w:hAnsi="Trebuchet MS" w:cs="Helv"/>
          <w:iCs/>
          <w:color w:val="000000"/>
          <w:sz w:val="22"/>
          <w:szCs w:val="22"/>
        </w:rPr>
        <w:t xml:space="preserve">online shop is also available </w:t>
      </w:r>
      <w:hyperlink r:id="rId17" w:history="1">
        <w:r w:rsidRPr="00EB4102">
          <w:rPr>
            <w:rFonts w:ascii="Trebuchet MS" w:hAnsi="Trebuchet MS" w:cs="Helv"/>
            <w:iCs/>
            <w:color w:val="000000"/>
            <w:sz w:val="22"/>
            <w:szCs w:val="22"/>
          </w:rPr>
          <w:t>https://store.strawberryfieldliverpool.com</w:t>
        </w:r>
      </w:hyperlink>
    </w:p>
    <w:p w14:paraId="0E657991" w14:textId="77777777" w:rsidR="00C70B39" w:rsidRPr="008D7E6E" w:rsidRDefault="00C70B39" w:rsidP="00C70B39">
      <w:pPr>
        <w:pStyle w:val="NormalWeb"/>
        <w:numPr>
          <w:ilvl w:val="0"/>
          <w:numId w:val="21"/>
        </w:numPr>
        <w:spacing w:line="276" w:lineRule="auto"/>
        <w:jc w:val="both"/>
        <w:rPr>
          <w:rFonts w:ascii="Trebuchet MS" w:hAnsi="Trebuchet MS" w:cs="Helv"/>
          <w:iCs/>
          <w:color w:val="000000"/>
          <w:sz w:val="22"/>
          <w:szCs w:val="22"/>
        </w:rPr>
      </w:pPr>
      <w:r w:rsidRPr="008D7E6E">
        <w:rPr>
          <w:rFonts w:ascii="Trebuchet MS" w:hAnsi="Trebuchet MS" w:cs="Helv"/>
          <w:iCs/>
          <w:color w:val="000000"/>
          <w:sz w:val="22"/>
          <w:szCs w:val="22"/>
        </w:rPr>
        <w:lastRenderedPageBreak/>
        <w:t>The gardens, where John Lennon used to play as a child, offer a calm space for reflection and a place to explore spirituality.</w:t>
      </w:r>
    </w:p>
    <w:p w14:paraId="65F56D57" w14:textId="77777777" w:rsidR="00C70B39" w:rsidRPr="00440648" w:rsidRDefault="00C70B39" w:rsidP="00C70B39">
      <w:pPr>
        <w:pStyle w:val="NormalWeb"/>
        <w:spacing w:line="276" w:lineRule="auto"/>
        <w:jc w:val="both"/>
        <w:rPr>
          <w:rFonts w:ascii="Trebuchet MS" w:hAnsi="Trebuchet MS" w:cs="Helv"/>
          <w:iCs/>
          <w:color w:val="000000"/>
          <w:sz w:val="22"/>
          <w:szCs w:val="22"/>
          <w:u w:val="single"/>
        </w:rPr>
      </w:pPr>
      <w:r w:rsidRPr="00440648">
        <w:rPr>
          <w:rFonts w:ascii="Trebuchet MS" w:hAnsi="Trebuchet MS" w:cs="Helv"/>
          <w:iCs/>
          <w:color w:val="000000"/>
          <w:sz w:val="22"/>
          <w:szCs w:val="22"/>
          <w:u w:val="single"/>
        </w:rPr>
        <w:t>Responsible Tourism</w:t>
      </w:r>
    </w:p>
    <w:p w14:paraId="13708F41" w14:textId="77777777" w:rsidR="00C70B39" w:rsidRPr="00440648" w:rsidRDefault="00C70B39" w:rsidP="00C70B39">
      <w:pPr>
        <w:pStyle w:val="NormalWeb"/>
        <w:numPr>
          <w:ilvl w:val="0"/>
          <w:numId w:val="22"/>
        </w:numPr>
        <w:spacing w:line="276" w:lineRule="auto"/>
        <w:jc w:val="both"/>
        <w:rPr>
          <w:rFonts w:ascii="Trebuchet MS" w:hAnsi="Trebuchet MS" w:cs="Helv"/>
          <w:iCs/>
          <w:color w:val="000000"/>
          <w:sz w:val="22"/>
          <w:szCs w:val="22"/>
        </w:rPr>
      </w:pPr>
      <w:r w:rsidRPr="00440648">
        <w:rPr>
          <w:rFonts w:ascii="Trebuchet MS" w:hAnsi="Trebuchet MS" w:cs="Helv"/>
          <w:iCs/>
          <w:color w:val="000000"/>
          <w:sz w:val="22"/>
          <w:szCs w:val="22"/>
        </w:rPr>
        <w:t xml:space="preserve">Profits from the Visitor Centre help to fund the Steps to Work programme, which supports local young people, aged 18-25 with learning disabilities and other barriers to employment. The programme aims to remove barriers and support trainees into employment. The 12- 18 month employability programme includes an 8 week ‘work readiness course’ followed by 3, three month work placements with a local employer, which could include the Strawberry Field shop, visitor exhibition, café or garden. These work placements include two days a week at work and </w:t>
      </w:r>
      <w:r>
        <w:rPr>
          <w:rFonts w:ascii="Trebuchet MS" w:hAnsi="Trebuchet MS" w:cs="Helv"/>
          <w:iCs/>
          <w:color w:val="000000"/>
          <w:sz w:val="22"/>
          <w:szCs w:val="22"/>
        </w:rPr>
        <w:t xml:space="preserve">two </w:t>
      </w:r>
      <w:r w:rsidRPr="00440648">
        <w:rPr>
          <w:rFonts w:ascii="Trebuchet MS" w:hAnsi="Trebuchet MS" w:cs="Helv"/>
          <w:iCs/>
          <w:color w:val="000000"/>
          <w:sz w:val="22"/>
          <w:szCs w:val="22"/>
        </w:rPr>
        <w:t>days a week at The City of Liverpool College.</w:t>
      </w:r>
    </w:p>
    <w:p w14:paraId="6C73B6B4" w14:textId="48997136" w:rsidR="00A62372" w:rsidRDefault="00A62372" w:rsidP="00A62372">
      <w:pPr>
        <w:shd w:val="clear" w:color="auto" w:fill="FFFFFF"/>
        <w:spacing w:line="276" w:lineRule="auto"/>
        <w:jc w:val="both"/>
        <w:rPr>
          <w:rStyle w:val="Hyperlink"/>
          <w:rFonts w:ascii="Trebuchet MS" w:hAnsi="Trebuchet MS" w:cs="Helvetica"/>
          <w:b/>
          <w:color w:val="auto"/>
          <w:sz w:val="22"/>
          <w:szCs w:val="22"/>
        </w:rPr>
      </w:pPr>
    </w:p>
    <w:p w14:paraId="21BEC20B" w14:textId="34947BCE" w:rsidR="00A62372" w:rsidRPr="00D028EB" w:rsidRDefault="00A62372" w:rsidP="00C70B39">
      <w:pPr>
        <w:spacing w:line="276" w:lineRule="auto"/>
        <w:jc w:val="both"/>
        <w:rPr>
          <w:rFonts w:ascii="Trebuchet MS" w:hAnsi="Trebuchet MS" w:cs="Helv"/>
          <w:b/>
          <w:iCs/>
          <w:color w:val="000000"/>
          <w:sz w:val="22"/>
          <w:szCs w:val="22"/>
        </w:rPr>
      </w:pPr>
      <w:r w:rsidRPr="00D028EB">
        <w:rPr>
          <w:rFonts w:ascii="Trebuchet MS" w:hAnsi="Trebuchet MS" w:cs="Helv"/>
          <w:b/>
          <w:iCs/>
          <w:color w:val="000000"/>
          <w:sz w:val="22"/>
          <w:szCs w:val="22"/>
        </w:rPr>
        <w:t>About Tripadvisor</w:t>
      </w:r>
    </w:p>
    <w:p w14:paraId="40CF5AF5" w14:textId="080C54BB" w:rsidR="00C70B39" w:rsidRDefault="00A62372" w:rsidP="00C70B39">
      <w:pPr>
        <w:pStyle w:val="ListParagraph"/>
        <w:numPr>
          <w:ilvl w:val="0"/>
          <w:numId w:val="17"/>
        </w:numPr>
        <w:spacing w:line="276" w:lineRule="auto"/>
        <w:jc w:val="both"/>
        <w:rPr>
          <w:rFonts w:ascii="Trebuchet MS" w:hAnsi="Trebuchet MS" w:cs="Helv"/>
          <w:b/>
          <w:iCs/>
          <w:color w:val="000000"/>
          <w:sz w:val="22"/>
          <w:szCs w:val="22"/>
        </w:rPr>
      </w:pPr>
      <w:r w:rsidRPr="00A62372">
        <w:rPr>
          <w:rFonts w:ascii="Trebuchet MS" w:hAnsi="Trebuchet MS" w:cs="Helv"/>
          <w:b/>
          <w:iCs/>
          <w:color w:val="000000"/>
          <w:sz w:val="22"/>
          <w:szCs w:val="22"/>
        </w:rPr>
        <w:t>Tripadvisor, the world's largest travel platform*, helps 463 million trave</w:t>
      </w:r>
      <w:r w:rsidR="00C70B39">
        <w:rPr>
          <w:rFonts w:ascii="Trebuchet MS" w:hAnsi="Trebuchet MS" w:cs="Helv"/>
          <w:b/>
          <w:iCs/>
          <w:color w:val="000000"/>
          <w:sz w:val="22"/>
          <w:szCs w:val="22"/>
        </w:rPr>
        <w:t>l</w:t>
      </w:r>
      <w:r w:rsidRPr="00A62372">
        <w:rPr>
          <w:rFonts w:ascii="Trebuchet MS" w:hAnsi="Trebuchet MS" w:cs="Helv"/>
          <w:b/>
          <w:iCs/>
          <w:color w:val="000000"/>
          <w:sz w:val="22"/>
          <w:szCs w:val="22"/>
        </w:rPr>
        <w:t>lers each month** make every trip their best trip. Travelers across the globe use the Tripadvisor site and app to browse more than 860 million reviews and opinions of 8.7 million accommodations, restaurants, experiences, airlines and cruises. Whether planning or on a trip, travelers turn to Tripadvisor to compare low prices on hotels, flights and cruises, book popular tours and attractions, as well as reserve tables at great restaurants. Tripadvisor, the ultimate travel companion, is available in 49 markets and 28 languages.</w:t>
      </w:r>
    </w:p>
    <w:p w14:paraId="5C1B33F8" w14:textId="77777777" w:rsidR="00C70B39" w:rsidRDefault="00C70B39" w:rsidP="00C70B39">
      <w:pPr>
        <w:pStyle w:val="ListParagraph"/>
        <w:spacing w:line="276" w:lineRule="auto"/>
        <w:jc w:val="both"/>
        <w:rPr>
          <w:rFonts w:ascii="Trebuchet MS" w:hAnsi="Trebuchet MS" w:cs="Helv"/>
          <w:b/>
          <w:iCs/>
          <w:color w:val="000000"/>
          <w:sz w:val="22"/>
          <w:szCs w:val="22"/>
        </w:rPr>
      </w:pPr>
    </w:p>
    <w:p w14:paraId="28AC2118" w14:textId="6EF40C36" w:rsidR="00A62372" w:rsidRPr="00C70B39" w:rsidRDefault="00A62372" w:rsidP="00C70B39">
      <w:pPr>
        <w:pStyle w:val="ListParagraph"/>
        <w:numPr>
          <w:ilvl w:val="0"/>
          <w:numId w:val="17"/>
        </w:numPr>
        <w:spacing w:line="276" w:lineRule="auto"/>
        <w:jc w:val="both"/>
        <w:rPr>
          <w:rFonts w:ascii="Trebuchet MS" w:hAnsi="Trebuchet MS" w:cs="Helv"/>
          <w:b/>
          <w:iCs/>
          <w:color w:val="000000"/>
          <w:sz w:val="22"/>
          <w:szCs w:val="22"/>
        </w:rPr>
      </w:pPr>
      <w:r w:rsidRPr="00C70B39">
        <w:rPr>
          <w:rFonts w:ascii="Trebuchet MS" w:hAnsi="Trebuchet MS" w:cs="Helv"/>
          <w:b/>
          <w:iCs/>
          <w:color w:val="000000"/>
          <w:sz w:val="22"/>
          <w:szCs w:val="22"/>
        </w:rPr>
        <w:t>The subsidiaries and affiliates of Tripadvisor, Inc. (NASDAQ:TRIP) own and operate a portfolio of websites and businesses, including the following travel media brands:</w:t>
      </w:r>
      <w:r w:rsidR="00C70B39">
        <w:rPr>
          <w:rFonts w:ascii="Trebuchet MS" w:hAnsi="Trebuchet MS" w:cs="Helv"/>
          <w:b/>
          <w:iCs/>
          <w:color w:val="000000"/>
          <w:sz w:val="22"/>
          <w:szCs w:val="22"/>
        </w:rPr>
        <w:t xml:space="preserve"> </w:t>
      </w:r>
      <w:hyperlink r:id="rId18">
        <w:r w:rsidRPr="00C70B39">
          <w:rPr>
            <w:rFonts w:ascii="Trebuchet MS" w:hAnsi="Trebuchet MS" w:cs="Helv"/>
            <w:b/>
            <w:iCs/>
            <w:color w:val="000000"/>
            <w:sz w:val="22"/>
            <w:szCs w:val="22"/>
          </w:rPr>
          <w:t>www.bokun.io</w:t>
        </w:r>
      </w:hyperlink>
      <w:r w:rsidRPr="00C70B39">
        <w:rPr>
          <w:rFonts w:ascii="Trebuchet MS" w:hAnsi="Trebuchet MS" w:cs="Helv"/>
          <w:b/>
          <w:iCs/>
          <w:color w:val="000000"/>
          <w:sz w:val="22"/>
          <w:szCs w:val="22"/>
        </w:rPr>
        <w:t xml:space="preserve">, </w:t>
      </w:r>
      <w:hyperlink r:id="rId19">
        <w:r w:rsidRPr="00C70B39">
          <w:rPr>
            <w:rFonts w:ascii="Trebuchet MS" w:hAnsi="Trebuchet MS" w:cs="Helv"/>
            <w:b/>
            <w:iCs/>
            <w:color w:val="000000"/>
            <w:sz w:val="22"/>
            <w:szCs w:val="22"/>
          </w:rPr>
          <w:t>www.cruisecritic.com</w:t>
        </w:r>
      </w:hyperlink>
      <w:r w:rsidRPr="00C70B39">
        <w:rPr>
          <w:rFonts w:ascii="Trebuchet MS" w:hAnsi="Trebuchet MS" w:cs="Helv"/>
          <w:b/>
          <w:iCs/>
          <w:color w:val="000000"/>
          <w:sz w:val="22"/>
          <w:szCs w:val="22"/>
        </w:rPr>
        <w:t xml:space="preserve">, </w:t>
      </w:r>
      <w:hyperlink r:id="rId20">
        <w:r w:rsidRPr="00C70B39">
          <w:rPr>
            <w:rFonts w:ascii="Trebuchet MS" w:hAnsi="Trebuchet MS" w:cs="Helv"/>
            <w:b/>
            <w:iCs/>
            <w:color w:val="000000"/>
            <w:sz w:val="22"/>
            <w:szCs w:val="22"/>
          </w:rPr>
          <w:t>www.flipkey.com</w:t>
        </w:r>
      </w:hyperlink>
      <w:r w:rsidRPr="00C70B39">
        <w:rPr>
          <w:rFonts w:ascii="Trebuchet MS" w:hAnsi="Trebuchet MS" w:cs="Helv"/>
          <w:b/>
          <w:iCs/>
          <w:color w:val="000000"/>
          <w:sz w:val="22"/>
          <w:szCs w:val="22"/>
        </w:rPr>
        <w:t xml:space="preserve">, </w:t>
      </w:r>
      <w:hyperlink r:id="rId21">
        <w:r w:rsidRPr="00C70B39">
          <w:rPr>
            <w:rFonts w:ascii="Trebuchet MS" w:hAnsi="Trebuchet MS" w:cs="Helv"/>
            <w:b/>
            <w:iCs/>
            <w:color w:val="000000"/>
            <w:sz w:val="22"/>
            <w:szCs w:val="22"/>
          </w:rPr>
          <w:t>www.thefork.com</w:t>
        </w:r>
      </w:hyperlink>
      <w:r w:rsidRPr="00C70B39">
        <w:rPr>
          <w:rFonts w:ascii="Trebuchet MS" w:hAnsi="Trebuchet MS" w:cs="Helv"/>
          <w:b/>
          <w:iCs/>
          <w:color w:val="000000"/>
          <w:sz w:val="22"/>
          <w:szCs w:val="22"/>
        </w:rPr>
        <w:t xml:space="preserve"> (including </w:t>
      </w:r>
      <w:hyperlink r:id="rId22">
        <w:r w:rsidRPr="00C70B39">
          <w:rPr>
            <w:rFonts w:ascii="Trebuchet MS" w:hAnsi="Trebuchet MS" w:cs="Helv"/>
            <w:b/>
            <w:iCs/>
            <w:color w:val="000000"/>
            <w:sz w:val="22"/>
            <w:szCs w:val="22"/>
          </w:rPr>
          <w:t>www.lafourchette.com</w:t>
        </w:r>
      </w:hyperlink>
      <w:r w:rsidRPr="00C70B39">
        <w:rPr>
          <w:rFonts w:ascii="Trebuchet MS" w:hAnsi="Trebuchet MS" w:cs="Helv"/>
          <w:b/>
          <w:iCs/>
          <w:color w:val="000000"/>
          <w:sz w:val="22"/>
          <w:szCs w:val="22"/>
        </w:rPr>
        <w:t xml:space="preserve">, </w:t>
      </w:r>
      <w:hyperlink r:id="rId23">
        <w:r w:rsidRPr="00C70B39">
          <w:rPr>
            <w:rFonts w:ascii="Trebuchet MS" w:hAnsi="Trebuchet MS" w:cs="Helv"/>
            <w:b/>
            <w:iCs/>
            <w:color w:val="000000"/>
            <w:sz w:val="22"/>
            <w:szCs w:val="22"/>
          </w:rPr>
          <w:t>www.eltenedor.com</w:t>
        </w:r>
      </w:hyperlink>
      <w:r w:rsidRPr="00C70B39">
        <w:rPr>
          <w:rFonts w:ascii="Trebuchet MS" w:hAnsi="Trebuchet MS" w:cs="Helv"/>
          <w:b/>
          <w:iCs/>
          <w:color w:val="000000"/>
          <w:sz w:val="22"/>
          <w:szCs w:val="22"/>
        </w:rPr>
        <w:t xml:space="preserve">, and </w:t>
      </w:r>
      <w:hyperlink r:id="rId24">
        <w:r w:rsidRPr="00C70B39">
          <w:rPr>
            <w:rFonts w:ascii="Trebuchet MS" w:hAnsi="Trebuchet MS" w:cs="Helv"/>
            <w:b/>
            <w:iCs/>
            <w:color w:val="000000"/>
            <w:sz w:val="22"/>
            <w:szCs w:val="22"/>
          </w:rPr>
          <w:t>www.bookatable.co.uk</w:t>
        </w:r>
      </w:hyperlink>
      <w:r w:rsidRPr="00C70B39">
        <w:rPr>
          <w:rFonts w:ascii="Trebuchet MS" w:hAnsi="Trebuchet MS" w:cs="Helv"/>
          <w:b/>
          <w:iCs/>
          <w:color w:val="000000"/>
          <w:sz w:val="22"/>
          <w:szCs w:val="22"/>
        </w:rPr>
        <w:t xml:space="preserve">), </w:t>
      </w:r>
      <w:hyperlink r:id="rId25">
        <w:r w:rsidRPr="00C70B39">
          <w:rPr>
            <w:rFonts w:ascii="Trebuchet MS" w:hAnsi="Trebuchet MS" w:cs="Helv"/>
            <w:b/>
            <w:iCs/>
            <w:color w:val="000000"/>
            <w:sz w:val="22"/>
            <w:szCs w:val="22"/>
          </w:rPr>
          <w:t>www.helloreco.com</w:t>
        </w:r>
      </w:hyperlink>
      <w:r w:rsidRPr="00C70B39">
        <w:rPr>
          <w:rFonts w:ascii="Trebuchet MS" w:hAnsi="Trebuchet MS" w:cs="Helv"/>
          <w:b/>
          <w:iCs/>
          <w:color w:val="000000"/>
          <w:sz w:val="22"/>
          <w:szCs w:val="22"/>
        </w:rPr>
        <w:t xml:space="preserve">, </w:t>
      </w:r>
      <w:hyperlink r:id="rId26">
        <w:r w:rsidRPr="00C70B39">
          <w:rPr>
            <w:rFonts w:ascii="Trebuchet MS" w:hAnsi="Trebuchet MS" w:cs="Helv"/>
            <w:b/>
            <w:iCs/>
            <w:color w:val="000000"/>
            <w:sz w:val="22"/>
            <w:szCs w:val="22"/>
          </w:rPr>
          <w:t>www.holidaylettings.co.uk</w:t>
        </w:r>
      </w:hyperlink>
      <w:r w:rsidRPr="00C70B39">
        <w:rPr>
          <w:rFonts w:ascii="Trebuchet MS" w:hAnsi="Trebuchet MS" w:cs="Helv"/>
          <w:b/>
          <w:iCs/>
          <w:color w:val="000000"/>
          <w:sz w:val="22"/>
          <w:szCs w:val="22"/>
        </w:rPr>
        <w:t xml:space="preserve">, </w:t>
      </w:r>
      <w:hyperlink r:id="rId27">
        <w:r w:rsidRPr="00C70B39">
          <w:rPr>
            <w:rFonts w:ascii="Trebuchet MS" w:hAnsi="Trebuchet MS" w:cs="Helv"/>
            <w:b/>
            <w:iCs/>
            <w:color w:val="000000"/>
            <w:sz w:val="22"/>
            <w:szCs w:val="22"/>
          </w:rPr>
          <w:t>www.housetrip.com</w:t>
        </w:r>
      </w:hyperlink>
      <w:r w:rsidRPr="00C70B39">
        <w:rPr>
          <w:rFonts w:ascii="Trebuchet MS" w:hAnsi="Trebuchet MS" w:cs="Helv"/>
          <w:b/>
          <w:iCs/>
          <w:color w:val="000000"/>
          <w:sz w:val="22"/>
          <w:szCs w:val="22"/>
        </w:rPr>
        <w:t xml:space="preserve">, </w:t>
      </w:r>
      <w:hyperlink r:id="rId28">
        <w:r w:rsidRPr="00C70B39">
          <w:rPr>
            <w:rFonts w:ascii="Trebuchet MS" w:hAnsi="Trebuchet MS" w:cs="Helv"/>
            <w:b/>
            <w:iCs/>
            <w:color w:val="000000"/>
            <w:sz w:val="22"/>
            <w:szCs w:val="22"/>
          </w:rPr>
          <w:t>www.jetsetter.com</w:t>
        </w:r>
      </w:hyperlink>
      <w:r w:rsidRPr="00C70B39">
        <w:rPr>
          <w:rFonts w:ascii="Trebuchet MS" w:hAnsi="Trebuchet MS" w:cs="Helv"/>
          <w:b/>
          <w:iCs/>
          <w:color w:val="000000"/>
          <w:sz w:val="22"/>
          <w:szCs w:val="22"/>
        </w:rPr>
        <w:t xml:space="preserve">, </w:t>
      </w:r>
      <w:hyperlink r:id="rId29">
        <w:r w:rsidRPr="00C70B39">
          <w:rPr>
            <w:rFonts w:ascii="Trebuchet MS" w:hAnsi="Trebuchet MS" w:cs="Helv"/>
            <w:b/>
            <w:iCs/>
            <w:color w:val="000000"/>
            <w:sz w:val="22"/>
            <w:szCs w:val="22"/>
          </w:rPr>
          <w:t>www.niumba.com</w:t>
        </w:r>
      </w:hyperlink>
      <w:r w:rsidRPr="00C70B39">
        <w:rPr>
          <w:rFonts w:ascii="Trebuchet MS" w:hAnsi="Trebuchet MS" w:cs="Helv"/>
          <w:b/>
          <w:iCs/>
          <w:color w:val="000000"/>
          <w:sz w:val="22"/>
          <w:szCs w:val="22"/>
        </w:rPr>
        <w:t xml:space="preserve">, </w:t>
      </w:r>
      <w:hyperlink r:id="rId30">
        <w:r w:rsidRPr="00C70B39">
          <w:rPr>
            <w:rFonts w:ascii="Trebuchet MS" w:hAnsi="Trebuchet MS" w:cs="Helv"/>
            <w:b/>
            <w:iCs/>
            <w:color w:val="000000"/>
            <w:sz w:val="22"/>
            <w:szCs w:val="22"/>
          </w:rPr>
          <w:t>www.seatguru.com</w:t>
        </w:r>
      </w:hyperlink>
      <w:r w:rsidRPr="00C70B39">
        <w:rPr>
          <w:rFonts w:ascii="Trebuchet MS" w:hAnsi="Trebuchet MS" w:cs="Helv"/>
          <w:b/>
          <w:iCs/>
          <w:color w:val="000000"/>
          <w:sz w:val="22"/>
          <w:szCs w:val="22"/>
        </w:rPr>
        <w:t xml:space="preserve">, </w:t>
      </w:r>
      <w:hyperlink r:id="rId31">
        <w:r w:rsidRPr="00C70B39">
          <w:rPr>
            <w:rFonts w:ascii="Trebuchet MS" w:hAnsi="Trebuchet MS" w:cs="Helv"/>
            <w:b/>
            <w:iCs/>
            <w:color w:val="000000"/>
            <w:sz w:val="22"/>
            <w:szCs w:val="22"/>
          </w:rPr>
          <w:t>www.singleplatform.com</w:t>
        </w:r>
      </w:hyperlink>
      <w:r w:rsidRPr="00C70B39">
        <w:rPr>
          <w:rFonts w:ascii="Trebuchet MS" w:hAnsi="Trebuchet MS" w:cs="Helv"/>
          <w:b/>
          <w:iCs/>
          <w:color w:val="000000"/>
          <w:sz w:val="22"/>
          <w:szCs w:val="22"/>
        </w:rPr>
        <w:t xml:space="preserve">, </w:t>
      </w:r>
      <w:hyperlink r:id="rId32">
        <w:r w:rsidRPr="00C70B39">
          <w:rPr>
            <w:rFonts w:ascii="Trebuchet MS" w:hAnsi="Trebuchet MS" w:cs="Helv"/>
            <w:b/>
            <w:iCs/>
            <w:color w:val="000000"/>
            <w:sz w:val="22"/>
            <w:szCs w:val="22"/>
          </w:rPr>
          <w:t>www.vacationhomerentals.com</w:t>
        </w:r>
      </w:hyperlink>
      <w:r w:rsidRPr="00C70B39">
        <w:rPr>
          <w:rFonts w:ascii="Trebuchet MS" w:hAnsi="Trebuchet MS" w:cs="Helv"/>
          <w:b/>
          <w:iCs/>
          <w:color w:val="000000"/>
          <w:sz w:val="22"/>
          <w:szCs w:val="22"/>
        </w:rPr>
        <w:t xml:space="preserve"> and </w:t>
      </w:r>
      <w:hyperlink r:id="rId33">
        <w:r w:rsidRPr="00C70B39">
          <w:rPr>
            <w:rFonts w:ascii="Trebuchet MS" w:hAnsi="Trebuchet MS" w:cs="Helv"/>
            <w:b/>
            <w:iCs/>
            <w:color w:val="000000"/>
            <w:sz w:val="22"/>
            <w:szCs w:val="22"/>
          </w:rPr>
          <w:t>www.viator.com</w:t>
        </w:r>
      </w:hyperlink>
      <w:r w:rsidRPr="00C70B39">
        <w:rPr>
          <w:rFonts w:ascii="Trebuchet MS" w:hAnsi="Trebuchet MS" w:cs="Helv"/>
          <w:b/>
          <w:iCs/>
          <w:color w:val="000000"/>
          <w:sz w:val="22"/>
          <w:szCs w:val="22"/>
        </w:rPr>
        <w:t>.</w:t>
      </w:r>
    </w:p>
    <w:p w14:paraId="6E7E6DFB" w14:textId="77777777" w:rsidR="00A62372" w:rsidRPr="00D028EB" w:rsidRDefault="00A62372" w:rsidP="00C70B39">
      <w:pPr>
        <w:spacing w:line="276" w:lineRule="auto"/>
        <w:jc w:val="both"/>
        <w:rPr>
          <w:rFonts w:ascii="Trebuchet MS" w:hAnsi="Trebuchet MS" w:cs="Helv"/>
          <w:b/>
          <w:iCs/>
          <w:color w:val="000000"/>
          <w:sz w:val="22"/>
          <w:szCs w:val="22"/>
        </w:rPr>
      </w:pPr>
    </w:p>
    <w:p w14:paraId="034E3557" w14:textId="77777777" w:rsidR="00A62372" w:rsidRPr="00D028EB" w:rsidRDefault="00A62372" w:rsidP="00C70B39">
      <w:pPr>
        <w:spacing w:line="276" w:lineRule="auto"/>
        <w:jc w:val="both"/>
        <w:rPr>
          <w:rFonts w:ascii="Trebuchet MS" w:hAnsi="Trebuchet MS" w:cs="Helv"/>
          <w:b/>
          <w:iCs/>
          <w:color w:val="000000"/>
          <w:sz w:val="22"/>
          <w:szCs w:val="22"/>
        </w:rPr>
      </w:pPr>
      <w:r w:rsidRPr="00D028EB">
        <w:rPr>
          <w:rFonts w:ascii="Trebuchet MS" w:hAnsi="Trebuchet MS" w:cs="Helv"/>
          <w:b/>
          <w:iCs/>
          <w:color w:val="000000"/>
          <w:sz w:val="22"/>
          <w:szCs w:val="22"/>
        </w:rPr>
        <w:t>*   Source: Jumpshot for Tripadvisor Sites, worldwide, November 2019</w:t>
      </w:r>
    </w:p>
    <w:p w14:paraId="6A610785" w14:textId="77777777" w:rsidR="00A62372" w:rsidRPr="00D028EB" w:rsidRDefault="00A62372" w:rsidP="00C70B39">
      <w:pPr>
        <w:spacing w:line="276" w:lineRule="auto"/>
        <w:jc w:val="both"/>
        <w:rPr>
          <w:rFonts w:ascii="Trebuchet MS" w:hAnsi="Trebuchet MS" w:cs="Helv"/>
          <w:b/>
          <w:iCs/>
          <w:color w:val="000000"/>
          <w:sz w:val="22"/>
          <w:szCs w:val="22"/>
        </w:rPr>
      </w:pPr>
      <w:r w:rsidRPr="00D028EB">
        <w:rPr>
          <w:rFonts w:ascii="Trebuchet MS" w:hAnsi="Trebuchet MS" w:cs="Helv"/>
          <w:b/>
          <w:iCs/>
          <w:color w:val="000000"/>
          <w:sz w:val="22"/>
          <w:szCs w:val="22"/>
        </w:rPr>
        <w:t>** Source: Tripadvisor internal log files, average monthly unique visitors, Q3 2019</w:t>
      </w:r>
    </w:p>
    <w:p w14:paraId="276A6D03" w14:textId="77777777" w:rsidR="00A62372" w:rsidRPr="00D028EB" w:rsidRDefault="00A62372" w:rsidP="00C70B39">
      <w:pPr>
        <w:spacing w:line="276" w:lineRule="auto"/>
        <w:jc w:val="both"/>
        <w:rPr>
          <w:rFonts w:ascii="Trebuchet MS" w:hAnsi="Trebuchet MS" w:cs="Helv"/>
          <w:b/>
          <w:iCs/>
          <w:color w:val="000000"/>
          <w:sz w:val="22"/>
          <w:szCs w:val="22"/>
        </w:rPr>
      </w:pPr>
      <w:r w:rsidRPr="00D028EB">
        <w:rPr>
          <w:rFonts w:ascii="Trebuchet MS" w:hAnsi="Trebuchet MS" w:cs="Helv"/>
          <w:b/>
          <w:iCs/>
          <w:color w:val="000000"/>
          <w:sz w:val="22"/>
          <w:szCs w:val="22"/>
        </w:rPr>
        <w:t>###</w:t>
      </w:r>
    </w:p>
    <w:p w14:paraId="38E4C197" w14:textId="77777777" w:rsidR="00A62372" w:rsidRDefault="00A62372" w:rsidP="00A62372">
      <w:pPr>
        <w:autoSpaceDE w:val="0"/>
        <w:autoSpaceDN w:val="0"/>
        <w:adjustRightInd w:val="0"/>
        <w:spacing w:line="276" w:lineRule="auto"/>
        <w:jc w:val="both"/>
        <w:rPr>
          <w:rFonts w:ascii="Trebuchet MS" w:hAnsi="Trebuchet MS" w:cs="Helv"/>
          <w:iCs/>
          <w:sz w:val="22"/>
          <w:szCs w:val="22"/>
        </w:rPr>
      </w:pPr>
    </w:p>
    <w:p w14:paraId="3AE38BDB" w14:textId="77777777" w:rsidR="00A62372" w:rsidRDefault="00A62372" w:rsidP="00A62372">
      <w:pPr>
        <w:autoSpaceDE w:val="0"/>
        <w:autoSpaceDN w:val="0"/>
        <w:adjustRightInd w:val="0"/>
        <w:spacing w:line="276" w:lineRule="auto"/>
        <w:jc w:val="both"/>
        <w:rPr>
          <w:rFonts w:ascii="Trebuchet MS" w:hAnsi="Trebuchet MS" w:cs="Helv"/>
          <w:iCs/>
          <w:sz w:val="22"/>
          <w:szCs w:val="22"/>
        </w:rPr>
      </w:pPr>
    </w:p>
    <w:p w14:paraId="46792DC5" w14:textId="77777777" w:rsidR="00A62372" w:rsidRDefault="00A62372" w:rsidP="00A62372">
      <w:pPr>
        <w:autoSpaceDE w:val="0"/>
        <w:autoSpaceDN w:val="0"/>
        <w:adjustRightInd w:val="0"/>
        <w:spacing w:line="276" w:lineRule="auto"/>
        <w:jc w:val="both"/>
        <w:rPr>
          <w:rFonts w:ascii="Trebuchet MS" w:hAnsi="Trebuchet MS" w:cs="Helv"/>
          <w:b/>
          <w:iCs/>
          <w:color w:val="000000"/>
          <w:sz w:val="22"/>
          <w:szCs w:val="22"/>
        </w:rPr>
      </w:pPr>
    </w:p>
    <w:p w14:paraId="4198F22B" w14:textId="77777777" w:rsidR="00A62372" w:rsidRPr="005546F9" w:rsidRDefault="00A62372" w:rsidP="00A62372">
      <w:pPr>
        <w:shd w:val="clear" w:color="auto" w:fill="FFFFFF"/>
        <w:spacing w:line="276" w:lineRule="auto"/>
        <w:jc w:val="both"/>
        <w:rPr>
          <w:rStyle w:val="Hyperlink"/>
          <w:rFonts w:ascii="Trebuchet MS" w:hAnsi="Trebuchet MS" w:cs="Helvetica"/>
          <w:b/>
          <w:color w:val="auto"/>
          <w:sz w:val="22"/>
          <w:szCs w:val="22"/>
        </w:rPr>
      </w:pPr>
    </w:p>
    <w:sectPr w:rsidR="00A62372" w:rsidRPr="005546F9">
      <w:headerReference w:type="default" r:id="rId3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60ABF" w14:textId="77777777" w:rsidR="000C716E" w:rsidRDefault="000C716E" w:rsidP="00C30EB2">
      <w:r>
        <w:separator/>
      </w:r>
    </w:p>
  </w:endnote>
  <w:endnote w:type="continuationSeparator" w:id="0">
    <w:p w14:paraId="79E71EE5" w14:textId="77777777" w:rsidR="000C716E" w:rsidRDefault="000C716E" w:rsidP="00C3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CC9F" w14:textId="77777777" w:rsidR="000C716E" w:rsidRDefault="000C716E" w:rsidP="00C30EB2">
      <w:r>
        <w:separator/>
      </w:r>
    </w:p>
  </w:footnote>
  <w:footnote w:type="continuationSeparator" w:id="0">
    <w:p w14:paraId="300EC987" w14:textId="77777777" w:rsidR="000C716E" w:rsidRDefault="000C716E" w:rsidP="00C3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FA639" w14:textId="77777777" w:rsidR="00DB55B9" w:rsidRDefault="00DB55B9">
    <w:pPr>
      <w:pStyle w:val="Header"/>
    </w:pPr>
    <w:r>
      <w:rPr>
        <w:rFonts w:ascii="Trebuchet MS" w:hAnsi="Trebuchet MS"/>
        <w:b/>
        <w:noProof/>
        <w:sz w:val="22"/>
        <w:szCs w:val="22"/>
      </w:rPr>
      <w:drawing>
        <wp:inline distT="0" distB="0" distL="0" distR="0" wp14:anchorId="2F8D6E53" wp14:editId="5FCE2ED5">
          <wp:extent cx="1443600" cy="58680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wberry Field logo shadow RGB.png"/>
                  <pic:cNvPicPr/>
                </pic:nvPicPr>
                <pic:blipFill>
                  <a:blip r:embed="rId1">
                    <a:extLst>
                      <a:ext uri="{28A0092B-C50C-407E-A947-70E740481C1C}">
                        <a14:useLocalDpi xmlns:a14="http://schemas.microsoft.com/office/drawing/2010/main" val="0"/>
                      </a:ext>
                    </a:extLst>
                  </a:blip>
                  <a:stretch>
                    <a:fillRect/>
                  </a:stretch>
                </pic:blipFill>
                <pic:spPr>
                  <a:xfrm>
                    <a:off x="0" y="0"/>
                    <a:ext cx="1443600" cy="586800"/>
                  </a:xfrm>
                  <a:prstGeom prst="rect">
                    <a:avLst/>
                  </a:prstGeom>
                </pic:spPr>
              </pic:pic>
            </a:graphicData>
          </a:graphic>
        </wp:inline>
      </w:drawing>
    </w:r>
    <w:r>
      <w:tab/>
      <w:t xml:space="preserve">                                                                                                 </w:t>
    </w:r>
    <w:r>
      <w:rPr>
        <w:noProof/>
      </w:rPr>
      <w:drawing>
        <wp:inline distT="0" distB="0" distL="0" distR="0">
          <wp:extent cx="485425" cy="5753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Salvation Army logo RGB.png"/>
                  <pic:cNvPicPr/>
                </pic:nvPicPr>
                <pic:blipFill>
                  <a:blip r:embed="rId2">
                    <a:extLst>
                      <a:ext uri="{28A0092B-C50C-407E-A947-70E740481C1C}">
                        <a14:useLocalDpi xmlns:a14="http://schemas.microsoft.com/office/drawing/2010/main" val="0"/>
                      </a:ext>
                    </a:extLst>
                  </a:blip>
                  <a:stretch>
                    <a:fillRect/>
                  </a:stretch>
                </pic:blipFill>
                <pic:spPr>
                  <a:xfrm>
                    <a:off x="0" y="0"/>
                    <a:ext cx="489314" cy="579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663"/>
    <w:multiLevelType w:val="hybridMultilevel"/>
    <w:tmpl w:val="02E8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5EB8"/>
    <w:multiLevelType w:val="hybridMultilevel"/>
    <w:tmpl w:val="A564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4676C"/>
    <w:multiLevelType w:val="hybridMultilevel"/>
    <w:tmpl w:val="0138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E5EC5"/>
    <w:multiLevelType w:val="hybridMultilevel"/>
    <w:tmpl w:val="54D0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119A"/>
    <w:multiLevelType w:val="hybridMultilevel"/>
    <w:tmpl w:val="095C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770A2"/>
    <w:multiLevelType w:val="hybridMultilevel"/>
    <w:tmpl w:val="785A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B127B"/>
    <w:multiLevelType w:val="hybridMultilevel"/>
    <w:tmpl w:val="AF409E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7" w15:restartNumberingAfterBreak="0">
    <w:nsid w:val="2AD73B21"/>
    <w:multiLevelType w:val="multilevel"/>
    <w:tmpl w:val="57F4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7688D"/>
    <w:multiLevelType w:val="multilevel"/>
    <w:tmpl w:val="5F54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62354"/>
    <w:multiLevelType w:val="hybridMultilevel"/>
    <w:tmpl w:val="0FF0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50F3D"/>
    <w:multiLevelType w:val="multilevel"/>
    <w:tmpl w:val="86E8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B0094"/>
    <w:multiLevelType w:val="hybridMultilevel"/>
    <w:tmpl w:val="B284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743C9"/>
    <w:multiLevelType w:val="hybridMultilevel"/>
    <w:tmpl w:val="6C1A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47CC7"/>
    <w:multiLevelType w:val="hybridMultilevel"/>
    <w:tmpl w:val="42F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50EDE"/>
    <w:multiLevelType w:val="hybridMultilevel"/>
    <w:tmpl w:val="3088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972533"/>
    <w:multiLevelType w:val="hybridMultilevel"/>
    <w:tmpl w:val="BB72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70A1A"/>
    <w:multiLevelType w:val="multilevel"/>
    <w:tmpl w:val="79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E42A4"/>
    <w:multiLevelType w:val="hybridMultilevel"/>
    <w:tmpl w:val="EBCA27B8"/>
    <w:lvl w:ilvl="0" w:tplc="08090001">
      <w:start w:val="1"/>
      <w:numFmt w:val="bullet"/>
      <w:lvlText w:val=""/>
      <w:lvlJc w:val="left"/>
      <w:pPr>
        <w:ind w:left="720" w:hanging="360"/>
      </w:pPr>
      <w:rPr>
        <w:rFonts w:ascii="Symbol" w:hAnsi="Symbol" w:hint="default"/>
      </w:rPr>
    </w:lvl>
    <w:lvl w:ilvl="1" w:tplc="3DD0D846">
      <w:numFmt w:val="bullet"/>
      <w:lvlText w:val="•"/>
      <w:lvlJc w:val="left"/>
      <w:pPr>
        <w:ind w:left="1800" w:hanging="720"/>
      </w:pPr>
      <w:rPr>
        <w:rFonts w:ascii="Trebuchet MS" w:eastAsia="Times New Roman" w:hAnsi="Trebuchet MS" w:cs="Helv"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C2099A"/>
    <w:multiLevelType w:val="hybridMultilevel"/>
    <w:tmpl w:val="FB8E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A1947"/>
    <w:multiLevelType w:val="multilevel"/>
    <w:tmpl w:val="DD2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910121"/>
    <w:multiLevelType w:val="hybridMultilevel"/>
    <w:tmpl w:val="17EA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317AD5"/>
    <w:multiLevelType w:val="hybridMultilevel"/>
    <w:tmpl w:val="3CBC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F58EC"/>
    <w:multiLevelType w:val="hybridMultilevel"/>
    <w:tmpl w:val="1A1E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940F2"/>
    <w:multiLevelType w:val="hybridMultilevel"/>
    <w:tmpl w:val="A180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9"/>
  </w:num>
  <w:num w:numId="4">
    <w:abstractNumId w:val="4"/>
  </w:num>
  <w:num w:numId="5">
    <w:abstractNumId w:val="8"/>
  </w:num>
  <w:num w:numId="6">
    <w:abstractNumId w:val="10"/>
  </w:num>
  <w:num w:numId="7">
    <w:abstractNumId w:val="20"/>
  </w:num>
  <w:num w:numId="8">
    <w:abstractNumId w:val="0"/>
  </w:num>
  <w:num w:numId="9">
    <w:abstractNumId w:val="12"/>
  </w:num>
  <w:num w:numId="10">
    <w:abstractNumId w:val="13"/>
  </w:num>
  <w:num w:numId="11">
    <w:abstractNumId w:val="5"/>
  </w:num>
  <w:num w:numId="12">
    <w:abstractNumId w:val="17"/>
  </w:num>
  <w:num w:numId="13">
    <w:abstractNumId w:val="2"/>
  </w:num>
  <w:num w:numId="14">
    <w:abstractNumId w:val="6"/>
  </w:num>
  <w:num w:numId="15">
    <w:abstractNumId w:val="11"/>
  </w:num>
  <w:num w:numId="16">
    <w:abstractNumId w:val="3"/>
  </w:num>
  <w:num w:numId="17">
    <w:abstractNumId w:val="9"/>
  </w:num>
  <w:num w:numId="18">
    <w:abstractNumId w:val="1"/>
  </w:num>
  <w:num w:numId="19">
    <w:abstractNumId w:val="14"/>
  </w:num>
  <w:num w:numId="20">
    <w:abstractNumId w:val="21"/>
  </w:num>
  <w:num w:numId="21">
    <w:abstractNumId w:val="22"/>
  </w:num>
  <w:num w:numId="22">
    <w:abstractNumId w:val="15"/>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TrackMoves/>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1D"/>
    <w:rsid w:val="000145BE"/>
    <w:rsid w:val="000175D9"/>
    <w:rsid w:val="000237E7"/>
    <w:rsid w:val="00023AB7"/>
    <w:rsid w:val="000416C4"/>
    <w:rsid w:val="000865D3"/>
    <w:rsid w:val="000A34B8"/>
    <w:rsid w:val="000B075B"/>
    <w:rsid w:val="000C1C25"/>
    <w:rsid w:val="000C716E"/>
    <w:rsid w:val="00120290"/>
    <w:rsid w:val="0013429A"/>
    <w:rsid w:val="00175A20"/>
    <w:rsid w:val="00177154"/>
    <w:rsid w:val="001948DB"/>
    <w:rsid w:val="001A1DCF"/>
    <w:rsid w:val="001A2D84"/>
    <w:rsid w:val="001A58C8"/>
    <w:rsid w:val="001C7BDD"/>
    <w:rsid w:val="001E440A"/>
    <w:rsid w:val="00200692"/>
    <w:rsid w:val="00204C6D"/>
    <w:rsid w:val="00223EDF"/>
    <w:rsid w:val="002308D3"/>
    <w:rsid w:val="002361E3"/>
    <w:rsid w:val="00245F41"/>
    <w:rsid w:val="002600CA"/>
    <w:rsid w:val="0026548F"/>
    <w:rsid w:val="00292420"/>
    <w:rsid w:val="002A2A37"/>
    <w:rsid w:val="002C0831"/>
    <w:rsid w:val="002C5A6E"/>
    <w:rsid w:val="002C623C"/>
    <w:rsid w:val="002D040B"/>
    <w:rsid w:val="002D7F1D"/>
    <w:rsid w:val="002E45A0"/>
    <w:rsid w:val="002F47F5"/>
    <w:rsid w:val="002F6CBE"/>
    <w:rsid w:val="00311F4F"/>
    <w:rsid w:val="00322D07"/>
    <w:rsid w:val="003319B8"/>
    <w:rsid w:val="00341BDE"/>
    <w:rsid w:val="00356870"/>
    <w:rsid w:val="003719D8"/>
    <w:rsid w:val="003A0235"/>
    <w:rsid w:val="003A382C"/>
    <w:rsid w:val="003A7928"/>
    <w:rsid w:val="003B0B74"/>
    <w:rsid w:val="003C38B7"/>
    <w:rsid w:val="003F01D2"/>
    <w:rsid w:val="00403AE5"/>
    <w:rsid w:val="00423BAC"/>
    <w:rsid w:val="004510AF"/>
    <w:rsid w:val="00455221"/>
    <w:rsid w:val="004618D2"/>
    <w:rsid w:val="0046257E"/>
    <w:rsid w:val="004663E6"/>
    <w:rsid w:val="00471595"/>
    <w:rsid w:val="004735B0"/>
    <w:rsid w:val="00485555"/>
    <w:rsid w:val="004A505B"/>
    <w:rsid w:val="004B69B3"/>
    <w:rsid w:val="004C2F63"/>
    <w:rsid w:val="004D7DAA"/>
    <w:rsid w:val="004E602B"/>
    <w:rsid w:val="004E7B0D"/>
    <w:rsid w:val="004F4D60"/>
    <w:rsid w:val="004F60FB"/>
    <w:rsid w:val="004F62CB"/>
    <w:rsid w:val="00514D8B"/>
    <w:rsid w:val="00516EE1"/>
    <w:rsid w:val="005257B3"/>
    <w:rsid w:val="00530C4E"/>
    <w:rsid w:val="00532734"/>
    <w:rsid w:val="00544E8E"/>
    <w:rsid w:val="005546F9"/>
    <w:rsid w:val="005676C2"/>
    <w:rsid w:val="00571891"/>
    <w:rsid w:val="005822D6"/>
    <w:rsid w:val="00585286"/>
    <w:rsid w:val="00586676"/>
    <w:rsid w:val="005866E4"/>
    <w:rsid w:val="00592A7F"/>
    <w:rsid w:val="005C13DF"/>
    <w:rsid w:val="005F0A77"/>
    <w:rsid w:val="005F48C7"/>
    <w:rsid w:val="005F5504"/>
    <w:rsid w:val="00621518"/>
    <w:rsid w:val="00691F8C"/>
    <w:rsid w:val="006B1F09"/>
    <w:rsid w:val="006D6A85"/>
    <w:rsid w:val="006E0606"/>
    <w:rsid w:val="006E19AF"/>
    <w:rsid w:val="006F0FD5"/>
    <w:rsid w:val="006F26C7"/>
    <w:rsid w:val="0070130A"/>
    <w:rsid w:val="00724CBA"/>
    <w:rsid w:val="00727CCB"/>
    <w:rsid w:val="007341DF"/>
    <w:rsid w:val="00737313"/>
    <w:rsid w:val="00753CC1"/>
    <w:rsid w:val="007552C6"/>
    <w:rsid w:val="00762A67"/>
    <w:rsid w:val="00781F7D"/>
    <w:rsid w:val="007B10ED"/>
    <w:rsid w:val="007C0A4F"/>
    <w:rsid w:val="007D68BB"/>
    <w:rsid w:val="007E2594"/>
    <w:rsid w:val="007F4E58"/>
    <w:rsid w:val="007F7728"/>
    <w:rsid w:val="00802E20"/>
    <w:rsid w:val="0080596A"/>
    <w:rsid w:val="00825848"/>
    <w:rsid w:val="00830977"/>
    <w:rsid w:val="00833564"/>
    <w:rsid w:val="00856E6C"/>
    <w:rsid w:val="00865579"/>
    <w:rsid w:val="00877276"/>
    <w:rsid w:val="00884DEB"/>
    <w:rsid w:val="008911F5"/>
    <w:rsid w:val="008A433E"/>
    <w:rsid w:val="008A6843"/>
    <w:rsid w:val="008C1C03"/>
    <w:rsid w:val="008C2D87"/>
    <w:rsid w:val="008D4C32"/>
    <w:rsid w:val="008D7383"/>
    <w:rsid w:val="008F0B88"/>
    <w:rsid w:val="00905346"/>
    <w:rsid w:val="00942981"/>
    <w:rsid w:val="00942C5E"/>
    <w:rsid w:val="00946629"/>
    <w:rsid w:val="009825ED"/>
    <w:rsid w:val="00983922"/>
    <w:rsid w:val="009B0A58"/>
    <w:rsid w:val="009C64BE"/>
    <w:rsid w:val="00A62372"/>
    <w:rsid w:val="00A657E4"/>
    <w:rsid w:val="00A729B5"/>
    <w:rsid w:val="00A72A79"/>
    <w:rsid w:val="00A85426"/>
    <w:rsid w:val="00AA2A9D"/>
    <w:rsid w:val="00AB13CE"/>
    <w:rsid w:val="00AB1BAA"/>
    <w:rsid w:val="00B06645"/>
    <w:rsid w:val="00B111B0"/>
    <w:rsid w:val="00B13F58"/>
    <w:rsid w:val="00B24F8D"/>
    <w:rsid w:val="00B55789"/>
    <w:rsid w:val="00B57D5A"/>
    <w:rsid w:val="00B7324B"/>
    <w:rsid w:val="00B77FD5"/>
    <w:rsid w:val="00B92270"/>
    <w:rsid w:val="00BA0ADE"/>
    <w:rsid w:val="00BA607F"/>
    <w:rsid w:val="00BB4952"/>
    <w:rsid w:val="00BB4BDE"/>
    <w:rsid w:val="00BB7E93"/>
    <w:rsid w:val="00BE643F"/>
    <w:rsid w:val="00C22AC6"/>
    <w:rsid w:val="00C30EB2"/>
    <w:rsid w:val="00C340BA"/>
    <w:rsid w:val="00C42BDA"/>
    <w:rsid w:val="00C52D48"/>
    <w:rsid w:val="00C54738"/>
    <w:rsid w:val="00C70B39"/>
    <w:rsid w:val="00C919DF"/>
    <w:rsid w:val="00CE714E"/>
    <w:rsid w:val="00CF2BDD"/>
    <w:rsid w:val="00CF2DBB"/>
    <w:rsid w:val="00D028EB"/>
    <w:rsid w:val="00D12290"/>
    <w:rsid w:val="00D1397F"/>
    <w:rsid w:val="00D22F41"/>
    <w:rsid w:val="00D24674"/>
    <w:rsid w:val="00D34E7B"/>
    <w:rsid w:val="00D46D57"/>
    <w:rsid w:val="00D5169D"/>
    <w:rsid w:val="00D92864"/>
    <w:rsid w:val="00DB434F"/>
    <w:rsid w:val="00DB55B9"/>
    <w:rsid w:val="00DB76E9"/>
    <w:rsid w:val="00DE2253"/>
    <w:rsid w:val="00DE3B07"/>
    <w:rsid w:val="00E07FF3"/>
    <w:rsid w:val="00E27CA7"/>
    <w:rsid w:val="00E42FC9"/>
    <w:rsid w:val="00E71261"/>
    <w:rsid w:val="00E73120"/>
    <w:rsid w:val="00E83212"/>
    <w:rsid w:val="00E942D3"/>
    <w:rsid w:val="00EA0355"/>
    <w:rsid w:val="00EB1901"/>
    <w:rsid w:val="00EB5302"/>
    <w:rsid w:val="00F03D38"/>
    <w:rsid w:val="00F072E3"/>
    <w:rsid w:val="00F1028F"/>
    <w:rsid w:val="00F30980"/>
    <w:rsid w:val="00F54FB0"/>
    <w:rsid w:val="00F6319A"/>
    <w:rsid w:val="00F64033"/>
    <w:rsid w:val="00F72287"/>
    <w:rsid w:val="00FA257C"/>
    <w:rsid w:val="00FA2778"/>
    <w:rsid w:val="00FD2363"/>
    <w:rsid w:val="00FD6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0FD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A2A9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A2A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F1D"/>
    <w:pPr>
      <w:spacing w:before="100" w:beforeAutospacing="1" w:after="100" w:afterAutospacing="1"/>
    </w:pPr>
    <w:rPr>
      <w:sz w:val="24"/>
      <w:szCs w:val="24"/>
    </w:rPr>
  </w:style>
  <w:style w:type="character" w:styleId="Hyperlink">
    <w:name w:val="Hyperlink"/>
    <w:basedOn w:val="DefaultParagraphFont"/>
    <w:uiPriority w:val="99"/>
    <w:unhideWhenUsed/>
    <w:rsid w:val="002D7F1D"/>
    <w:rPr>
      <w:color w:val="0000FF"/>
      <w:u w:val="single"/>
    </w:rPr>
  </w:style>
  <w:style w:type="character" w:customStyle="1" w:styleId="Heading2Char">
    <w:name w:val="Heading 2 Char"/>
    <w:basedOn w:val="DefaultParagraphFont"/>
    <w:link w:val="Heading2"/>
    <w:uiPriority w:val="9"/>
    <w:rsid w:val="00AA2A9D"/>
    <w:rPr>
      <w:b/>
      <w:bCs/>
      <w:sz w:val="36"/>
      <w:szCs w:val="36"/>
    </w:rPr>
  </w:style>
  <w:style w:type="character" w:customStyle="1" w:styleId="Heading3Char">
    <w:name w:val="Heading 3 Char"/>
    <w:basedOn w:val="DefaultParagraphFont"/>
    <w:link w:val="Heading3"/>
    <w:uiPriority w:val="9"/>
    <w:rsid w:val="00AA2A9D"/>
    <w:rPr>
      <w:b/>
      <w:bCs/>
      <w:sz w:val="27"/>
      <w:szCs w:val="27"/>
    </w:rPr>
  </w:style>
  <w:style w:type="character" w:styleId="Emphasis">
    <w:name w:val="Emphasis"/>
    <w:basedOn w:val="DefaultParagraphFont"/>
    <w:uiPriority w:val="20"/>
    <w:qFormat/>
    <w:rsid w:val="00AA2A9D"/>
    <w:rPr>
      <w:i/>
      <w:iCs/>
    </w:rPr>
  </w:style>
  <w:style w:type="character" w:styleId="Strong">
    <w:name w:val="Strong"/>
    <w:basedOn w:val="DefaultParagraphFont"/>
    <w:uiPriority w:val="22"/>
    <w:qFormat/>
    <w:rsid w:val="00AA2A9D"/>
    <w:rPr>
      <w:b/>
      <w:bCs/>
    </w:rPr>
  </w:style>
  <w:style w:type="paragraph" w:styleId="BalloonText">
    <w:name w:val="Balloon Text"/>
    <w:basedOn w:val="Normal"/>
    <w:link w:val="BalloonTextChar"/>
    <w:uiPriority w:val="99"/>
    <w:semiHidden/>
    <w:unhideWhenUsed/>
    <w:rsid w:val="00AA2A9D"/>
    <w:rPr>
      <w:rFonts w:ascii="Tahoma" w:hAnsi="Tahoma" w:cs="Tahoma"/>
      <w:sz w:val="16"/>
      <w:szCs w:val="16"/>
    </w:rPr>
  </w:style>
  <w:style w:type="character" w:customStyle="1" w:styleId="BalloonTextChar">
    <w:name w:val="Balloon Text Char"/>
    <w:basedOn w:val="DefaultParagraphFont"/>
    <w:link w:val="BalloonText"/>
    <w:uiPriority w:val="99"/>
    <w:semiHidden/>
    <w:rsid w:val="00AA2A9D"/>
    <w:rPr>
      <w:rFonts w:ascii="Tahoma" w:hAnsi="Tahoma" w:cs="Tahoma"/>
      <w:sz w:val="16"/>
      <w:szCs w:val="16"/>
    </w:rPr>
  </w:style>
  <w:style w:type="paragraph" w:styleId="ListParagraph">
    <w:name w:val="List Paragraph"/>
    <w:basedOn w:val="Normal"/>
    <w:uiPriority w:val="34"/>
    <w:qFormat/>
    <w:rsid w:val="00E07FF3"/>
    <w:pPr>
      <w:ind w:left="720"/>
      <w:contextualSpacing/>
    </w:pPr>
  </w:style>
  <w:style w:type="table" w:styleId="TableGrid">
    <w:name w:val="Table Grid"/>
    <w:basedOn w:val="TableNormal"/>
    <w:uiPriority w:val="59"/>
    <w:rsid w:val="006D6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728"/>
    <w:rPr>
      <w:sz w:val="18"/>
      <w:szCs w:val="18"/>
    </w:rPr>
  </w:style>
  <w:style w:type="paragraph" w:styleId="CommentText">
    <w:name w:val="annotation text"/>
    <w:basedOn w:val="Normal"/>
    <w:link w:val="CommentTextChar"/>
    <w:uiPriority w:val="99"/>
    <w:semiHidden/>
    <w:unhideWhenUsed/>
    <w:rsid w:val="007F7728"/>
    <w:rPr>
      <w:sz w:val="24"/>
      <w:szCs w:val="24"/>
    </w:rPr>
  </w:style>
  <w:style w:type="character" w:customStyle="1" w:styleId="CommentTextChar">
    <w:name w:val="Comment Text Char"/>
    <w:basedOn w:val="DefaultParagraphFont"/>
    <w:link w:val="CommentText"/>
    <w:uiPriority w:val="99"/>
    <w:semiHidden/>
    <w:rsid w:val="007F7728"/>
    <w:rPr>
      <w:sz w:val="24"/>
      <w:szCs w:val="24"/>
    </w:rPr>
  </w:style>
  <w:style w:type="paragraph" w:styleId="CommentSubject">
    <w:name w:val="annotation subject"/>
    <w:basedOn w:val="CommentText"/>
    <w:next w:val="CommentText"/>
    <w:link w:val="CommentSubjectChar"/>
    <w:uiPriority w:val="99"/>
    <w:semiHidden/>
    <w:unhideWhenUsed/>
    <w:rsid w:val="007F7728"/>
    <w:rPr>
      <w:b/>
      <w:bCs/>
      <w:sz w:val="20"/>
      <w:szCs w:val="20"/>
    </w:rPr>
  </w:style>
  <w:style w:type="character" w:customStyle="1" w:styleId="CommentSubjectChar">
    <w:name w:val="Comment Subject Char"/>
    <w:basedOn w:val="CommentTextChar"/>
    <w:link w:val="CommentSubject"/>
    <w:uiPriority w:val="99"/>
    <w:semiHidden/>
    <w:rsid w:val="007F7728"/>
    <w:rPr>
      <w:b/>
      <w:bCs/>
      <w:sz w:val="24"/>
      <w:szCs w:val="24"/>
    </w:rPr>
  </w:style>
  <w:style w:type="paragraph" w:styleId="Header">
    <w:name w:val="header"/>
    <w:basedOn w:val="Normal"/>
    <w:link w:val="HeaderChar"/>
    <w:uiPriority w:val="99"/>
    <w:unhideWhenUsed/>
    <w:rsid w:val="00C30EB2"/>
    <w:pPr>
      <w:tabs>
        <w:tab w:val="center" w:pos="4513"/>
        <w:tab w:val="right" w:pos="9026"/>
      </w:tabs>
    </w:pPr>
  </w:style>
  <w:style w:type="character" w:customStyle="1" w:styleId="HeaderChar">
    <w:name w:val="Header Char"/>
    <w:basedOn w:val="DefaultParagraphFont"/>
    <w:link w:val="Header"/>
    <w:uiPriority w:val="99"/>
    <w:rsid w:val="00C30EB2"/>
  </w:style>
  <w:style w:type="paragraph" w:styleId="Footer">
    <w:name w:val="footer"/>
    <w:basedOn w:val="Normal"/>
    <w:link w:val="FooterChar"/>
    <w:uiPriority w:val="99"/>
    <w:unhideWhenUsed/>
    <w:rsid w:val="00C30EB2"/>
    <w:pPr>
      <w:tabs>
        <w:tab w:val="center" w:pos="4513"/>
        <w:tab w:val="right" w:pos="9026"/>
      </w:tabs>
    </w:pPr>
  </w:style>
  <w:style w:type="character" w:customStyle="1" w:styleId="FooterChar">
    <w:name w:val="Footer Char"/>
    <w:basedOn w:val="DefaultParagraphFont"/>
    <w:link w:val="Footer"/>
    <w:uiPriority w:val="99"/>
    <w:rsid w:val="00C3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96732">
      <w:bodyDiv w:val="1"/>
      <w:marLeft w:val="0"/>
      <w:marRight w:val="0"/>
      <w:marTop w:val="0"/>
      <w:marBottom w:val="0"/>
      <w:divBdr>
        <w:top w:val="none" w:sz="0" w:space="0" w:color="auto"/>
        <w:left w:val="none" w:sz="0" w:space="0" w:color="auto"/>
        <w:bottom w:val="none" w:sz="0" w:space="0" w:color="auto"/>
        <w:right w:val="none" w:sz="0" w:space="0" w:color="auto"/>
      </w:divBdr>
    </w:div>
    <w:div w:id="1056663986">
      <w:bodyDiv w:val="1"/>
      <w:marLeft w:val="0"/>
      <w:marRight w:val="0"/>
      <w:marTop w:val="0"/>
      <w:marBottom w:val="0"/>
      <w:divBdr>
        <w:top w:val="none" w:sz="0" w:space="0" w:color="auto"/>
        <w:left w:val="none" w:sz="0" w:space="0" w:color="auto"/>
        <w:bottom w:val="none" w:sz="0" w:space="0" w:color="auto"/>
        <w:right w:val="none" w:sz="0" w:space="0" w:color="auto"/>
      </w:divBdr>
    </w:div>
    <w:div w:id="1095827543">
      <w:bodyDiv w:val="1"/>
      <w:marLeft w:val="0"/>
      <w:marRight w:val="0"/>
      <w:marTop w:val="0"/>
      <w:marBottom w:val="0"/>
      <w:divBdr>
        <w:top w:val="none" w:sz="0" w:space="0" w:color="auto"/>
        <w:left w:val="none" w:sz="0" w:space="0" w:color="auto"/>
        <w:bottom w:val="none" w:sz="0" w:space="0" w:color="auto"/>
        <w:right w:val="none" w:sz="0" w:space="0" w:color="auto"/>
      </w:divBdr>
    </w:div>
    <w:div w:id="1246067366">
      <w:bodyDiv w:val="1"/>
      <w:marLeft w:val="0"/>
      <w:marRight w:val="0"/>
      <w:marTop w:val="0"/>
      <w:marBottom w:val="0"/>
      <w:divBdr>
        <w:top w:val="none" w:sz="0" w:space="0" w:color="auto"/>
        <w:left w:val="none" w:sz="0" w:space="0" w:color="auto"/>
        <w:bottom w:val="none" w:sz="0" w:space="0" w:color="auto"/>
        <w:right w:val="none" w:sz="0" w:space="0" w:color="auto"/>
      </w:divBdr>
    </w:div>
    <w:div w:id="1390150629">
      <w:bodyDiv w:val="1"/>
      <w:marLeft w:val="0"/>
      <w:marRight w:val="0"/>
      <w:marTop w:val="0"/>
      <w:marBottom w:val="0"/>
      <w:divBdr>
        <w:top w:val="none" w:sz="0" w:space="0" w:color="auto"/>
        <w:left w:val="none" w:sz="0" w:space="0" w:color="auto"/>
        <w:bottom w:val="none" w:sz="0" w:space="0" w:color="auto"/>
        <w:right w:val="none" w:sz="0" w:space="0" w:color="auto"/>
      </w:divBdr>
    </w:div>
    <w:div w:id="18143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awberryfieldliverpool.com/news" TargetMode="External"/><Relationship Id="rId18" Type="http://schemas.openxmlformats.org/officeDocument/2006/relationships/hyperlink" Target="http://www.bokun.io/" TargetMode="External"/><Relationship Id="rId26" Type="http://schemas.openxmlformats.org/officeDocument/2006/relationships/hyperlink" Target="http://www.holidaylettings.co.uk/" TargetMode="External"/><Relationship Id="rId3" Type="http://schemas.openxmlformats.org/officeDocument/2006/relationships/customXml" Target="../customXml/item3.xml"/><Relationship Id="rId21" Type="http://schemas.openxmlformats.org/officeDocument/2006/relationships/hyperlink" Target="http://www.thefork.com/"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alvationarmy.org.uk" TargetMode="External"/><Relationship Id="rId17" Type="http://schemas.openxmlformats.org/officeDocument/2006/relationships/hyperlink" Target="https://store.strawberryfieldliverpool.com" TargetMode="External"/><Relationship Id="rId25" Type="http://schemas.openxmlformats.org/officeDocument/2006/relationships/hyperlink" Target="https://www.helloreco.com/" TargetMode="External"/><Relationship Id="rId33" Type="http://schemas.openxmlformats.org/officeDocument/2006/relationships/hyperlink" Target="http://www.viator.com/" TargetMode="External"/><Relationship Id="rId2" Type="http://schemas.openxmlformats.org/officeDocument/2006/relationships/customXml" Target="../customXml/item2.xml"/><Relationship Id="rId16" Type="http://schemas.openxmlformats.org/officeDocument/2006/relationships/hyperlink" Target="https://www.strawberryfieldliverpool.com/visiting-us-during-coronavirus" TargetMode="External"/><Relationship Id="rId20" Type="http://schemas.openxmlformats.org/officeDocument/2006/relationships/hyperlink" Target="http://www.flipkey.com/" TargetMode="External"/><Relationship Id="rId29" Type="http://schemas.openxmlformats.org/officeDocument/2006/relationships/hyperlink" Target="http://www.niumb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ipadvisor.co.uk/Attraction_Review-g186337-d9835129-Reviews-Strawberry_Field-Liverpool_Merseyside_England.html" TargetMode="External"/><Relationship Id="rId24" Type="http://schemas.openxmlformats.org/officeDocument/2006/relationships/hyperlink" Target="https://www.bookatable.co.uk/" TargetMode="External"/><Relationship Id="rId32" Type="http://schemas.openxmlformats.org/officeDocument/2006/relationships/hyperlink" Target="http://www.vacationhomerentals.com/" TargetMode="External"/><Relationship Id="rId5" Type="http://schemas.openxmlformats.org/officeDocument/2006/relationships/numbering" Target="numbering.xml"/><Relationship Id="rId15" Type="http://schemas.openxmlformats.org/officeDocument/2006/relationships/hyperlink" Target="https://www.britainunites.co.uk" TargetMode="External"/><Relationship Id="rId23" Type="http://schemas.openxmlformats.org/officeDocument/2006/relationships/hyperlink" Target="http://www.eltenedor.com/" TargetMode="External"/><Relationship Id="rId28" Type="http://schemas.openxmlformats.org/officeDocument/2006/relationships/hyperlink" Target="http://www.jetsetter.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ruisecritic.com/" TargetMode="External"/><Relationship Id="rId31" Type="http://schemas.openxmlformats.org/officeDocument/2006/relationships/hyperlink" Target="https://www.singleplatfor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rawberryfieldliverpool.com/tickets" TargetMode="External"/><Relationship Id="rId22" Type="http://schemas.openxmlformats.org/officeDocument/2006/relationships/hyperlink" Target="http://www.lafourchette.com/" TargetMode="External"/><Relationship Id="rId27" Type="http://schemas.openxmlformats.org/officeDocument/2006/relationships/hyperlink" Target="http://www.housetrip.com/" TargetMode="External"/><Relationship Id="rId30" Type="http://schemas.openxmlformats.org/officeDocument/2006/relationships/hyperlink" Target="http://www.seatguru.c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4140578BA9784D981992D085955585" ma:contentTypeVersion="13" ma:contentTypeDescription="Create a new document." ma:contentTypeScope="" ma:versionID="d128188eecc5afa229ef6f7becb8773c">
  <xsd:schema xmlns:xsd="http://www.w3.org/2001/XMLSchema" xmlns:xs="http://www.w3.org/2001/XMLSchema" xmlns:p="http://schemas.microsoft.com/office/2006/metadata/properties" xmlns:ns3="be1e1dc5-d43f-4d82-b682-19e47e94b44b" xmlns:ns4="14c82acc-8312-4500-8ee3-551a7eeb1064" targetNamespace="http://schemas.microsoft.com/office/2006/metadata/properties" ma:root="true" ma:fieldsID="4fbcbcace8bb01f81decc7973a9c6933" ns3:_="" ns4:_="">
    <xsd:import namespace="be1e1dc5-d43f-4d82-b682-19e47e94b44b"/>
    <xsd:import namespace="14c82acc-8312-4500-8ee3-551a7eeb10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e1dc5-d43f-4d82-b682-19e47e94b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82acc-8312-4500-8ee3-551a7eeb10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69F26-9263-4FD5-94EA-FA2C64AC83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c82acc-8312-4500-8ee3-551a7eeb1064"/>
    <ds:schemaRef ds:uri="http://purl.org/dc/elements/1.1/"/>
    <ds:schemaRef ds:uri="http://schemas.microsoft.com/office/2006/metadata/properties"/>
    <ds:schemaRef ds:uri="be1e1dc5-d43f-4d82-b682-19e47e94b44b"/>
    <ds:schemaRef ds:uri="http://www.w3.org/XML/1998/namespace"/>
    <ds:schemaRef ds:uri="http://purl.org/dc/dcmitype/"/>
  </ds:schemaRefs>
</ds:datastoreItem>
</file>

<file path=customXml/itemProps2.xml><?xml version="1.0" encoding="utf-8"?>
<ds:datastoreItem xmlns:ds="http://schemas.openxmlformats.org/officeDocument/2006/customXml" ds:itemID="{67048A1D-01E3-4115-825E-4D38F0AC1747}">
  <ds:schemaRefs>
    <ds:schemaRef ds:uri="http://schemas.microsoft.com/sharepoint/v3/contenttype/forms"/>
  </ds:schemaRefs>
</ds:datastoreItem>
</file>

<file path=customXml/itemProps3.xml><?xml version="1.0" encoding="utf-8"?>
<ds:datastoreItem xmlns:ds="http://schemas.openxmlformats.org/officeDocument/2006/customXml" ds:itemID="{467E6685-C269-4AC5-9DC4-E3A9DBEC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e1dc5-d43f-4d82-b682-19e47e94b44b"/>
    <ds:schemaRef ds:uri="14c82acc-8312-4500-8ee3-551a7eeb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591F2-9C18-46CD-9795-1D3B61F7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2020-09-02T09:00:00Z</dcterms:created>
  <dcterms:modified xsi:type="dcterms:W3CDTF">2020-09-03T11:22:00Z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0x010100C04140578BA9784D981992D085955585</vt:lpwstr>
  </property>
</Properties>
</file>